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287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  <w:gridCol w:w="117"/>
      </w:tblGrid>
      <w:tr w:rsidR="009E3CF2" w14:paraId="7AD2C71A" w14:textId="77777777">
        <w:trPr>
          <w:gridAfter w:val="1"/>
          <w:wAfter w:w="117" w:type="dxa"/>
          <w:trHeight w:val="1252"/>
        </w:trPr>
        <w:tc>
          <w:tcPr>
            <w:tcW w:w="3713" w:type="dxa"/>
          </w:tcPr>
          <w:p w14:paraId="5EF4C614" w14:textId="77777777" w:rsidR="009E3CF2" w:rsidRDefault="0042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6F5FDA95" w14:textId="77777777" w:rsidR="009E3CF2" w:rsidRDefault="0042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4B5186DB" w14:textId="77777777" w:rsidR="009E3CF2" w:rsidRDefault="0042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117D92AF" wp14:editId="1970EB10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11AF5BCC" w14:textId="77777777" w:rsidR="009E3CF2" w:rsidRDefault="0042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0F616B97" w14:textId="77777777" w:rsidR="009E3CF2" w:rsidRDefault="009E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27694876" w14:textId="77777777" w:rsidR="009E3CF2" w:rsidRDefault="009E3C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0D0DB116" w14:textId="77777777" w:rsidR="009E3CF2" w:rsidRDefault="0042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14F40C7" w14:textId="77777777" w:rsidR="009E3CF2" w:rsidRDefault="0042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3874FD71" w14:textId="77777777" w:rsidR="009E3CF2" w:rsidRDefault="0042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1BF69417" wp14:editId="5D9BF093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1.75pt;margin-top:2.7pt;height:0pt;width:167.9pt;z-index:251660288;mso-width-relative:page;mso-height-relative:page;" filled="f" stroked="t" coordsize="21600,21600" o:gfxdata="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IILkdQAAAAHAQAADwAAAAAAAAABACAAAAAiAAAAZHJzL2Rvd25yZXYueG1s&#10;UEsBAhQAFAAAAAgAh07iQDyr8VXDAQAAlAMAAA4AAAAAAAAAAQAgAAAAIw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7B2BA825" w14:textId="77777777" w:rsidR="009E3CF2" w:rsidRDefault="0042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54DE9A50" w14:textId="77777777" w:rsidR="009E3CF2" w:rsidRDefault="009E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E3CF2" w14:paraId="0482DAFE" w14:textId="77777777">
        <w:tc>
          <w:tcPr>
            <w:tcW w:w="10287" w:type="dxa"/>
            <w:gridSpan w:val="4"/>
          </w:tcPr>
          <w:p w14:paraId="032D1AB3" w14:textId="77777777" w:rsidR="009E3CF2" w:rsidRDefault="0042109F">
            <w:pPr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7465E804" w14:textId="1E1ED9DA" w:rsidR="009E3CF2" w:rsidRDefault="0042109F">
            <w:pPr>
              <w:spacing w:after="12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5</w:t>
            </w:r>
            <w:r w:rsidR="00417E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17E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/12/2023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17E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/12/2023)</w:t>
            </w:r>
          </w:p>
        </w:tc>
      </w:tr>
    </w:tbl>
    <w:tbl>
      <w:tblPr>
        <w:tblStyle w:val="TableGrid"/>
        <w:tblW w:w="981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960"/>
      </w:tblGrid>
      <w:tr w:rsidR="009E3CF2" w14:paraId="528349AE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2B17FE4B" w14:textId="77777777" w:rsidR="009E3CF2" w:rsidRDefault="0042109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25/12/2023</w:t>
            </w:r>
          </w:p>
        </w:tc>
      </w:tr>
      <w:tr w:rsidR="009E3CF2" w14:paraId="17DD0270" w14:textId="77777777">
        <w:trPr>
          <w:trHeight w:val="20"/>
        </w:trPr>
        <w:tc>
          <w:tcPr>
            <w:tcW w:w="850" w:type="dxa"/>
            <w:vAlign w:val="center"/>
          </w:tcPr>
          <w:p w14:paraId="11AE682A" w14:textId="77777777" w:rsidR="009E3CF2" w:rsidRDefault="004210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3A276139" w14:textId="4A5761BC" w:rsidR="009E3CF2" w:rsidRDefault="004210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- 8:</w:t>
            </w:r>
            <w:r w:rsidR="00531684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3C98933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5A11390" w14:textId="4CA9ACDD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7F785154" w14:textId="154D5486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2B04962" w14:textId="4FFC10FD" w:rsidR="00531684" w:rsidRDefault="0053168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CA5A668" w14:textId="0A198DF5" w:rsidR="00531684" w:rsidRDefault="00531684" w:rsidP="005316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- 10:00: </w:t>
            </w:r>
            <w:proofErr w:type="spellStart"/>
            <w:r w:rsidR="00BE5A40" w:rsidRPr="00531684">
              <w:rPr>
                <w:rFonts w:ascii="Times New Roman" w:hAnsi="Times New Roman"/>
                <w:b/>
                <w:bCs/>
              </w:rPr>
              <w:t>Gặp</w:t>
            </w:r>
            <w:proofErr w:type="spellEnd"/>
            <w:r w:rsidR="00BE5A40" w:rsidRPr="0053168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31684">
              <w:rPr>
                <w:rFonts w:ascii="Times New Roman" w:hAnsi="Times New Roman"/>
                <w:b/>
                <w:bCs/>
              </w:rPr>
              <w:t>gỡ</w:t>
            </w:r>
            <w:proofErr w:type="spellEnd"/>
            <w:r w:rsidRPr="00531684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531684">
              <w:rPr>
                <w:rFonts w:ascii="Times New Roman" w:hAnsi="Times New Roman"/>
                <w:b/>
                <w:bCs/>
              </w:rPr>
              <w:t>xử</w:t>
            </w:r>
            <w:proofErr w:type="spellEnd"/>
            <w:r w:rsidRPr="0053168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31684"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 w:rsidRPr="0053168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31684"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 w:rsidRPr="0053168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31684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53168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31684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53168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31684">
              <w:rPr>
                <w:rFonts w:ascii="Times New Roman" w:hAnsi="Times New Roman"/>
                <w:b/>
                <w:bCs/>
              </w:rPr>
              <w:t>người</w:t>
            </w:r>
            <w:proofErr w:type="spellEnd"/>
            <w:r w:rsidRPr="0053168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31684"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 w:rsidRPr="0053168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31684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53168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31684"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 w:rsidRPr="0053168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31684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9ED9CF3" w14:textId="2B015B9C" w:rsidR="00531684" w:rsidRDefault="00531684" w:rsidP="0053168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BAB06D1" w14:textId="77777777" w:rsidR="00531684" w:rsidRDefault="00531684" w:rsidP="0053168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4249254" w14:textId="3F64FDB0" w:rsidR="00531684" w:rsidRDefault="00531684" w:rsidP="0053168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531684">
              <w:rPr>
                <w:rFonts w:ascii="Times New Roman" w:hAnsi="Times New Roman"/>
              </w:rPr>
              <w:t>Phòng</w:t>
            </w:r>
            <w:proofErr w:type="spellEnd"/>
            <w:r w:rsidRPr="00531684">
              <w:rPr>
                <w:rFonts w:ascii="Times New Roman" w:hAnsi="Times New Roman"/>
              </w:rPr>
              <w:t xml:space="preserve"> </w:t>
            </w:r>
            <w:proofErr w:type="spellStart"/>
            <w:r w:rsidRPr="00531684">
              <w:rPr>
                <w:rFonts w:ascii="Times New Roman" w:hAnsi="Times New Roman"/>
              </w:rPr>
              <w:t>họp</w:t>
            </w:r>
            <w:proofErr w:type="spellEnd"/>
            <w:r w:rsidRPr="00531684">
              <w:rPr>
                <w:rFonts w:ascii="Times New Roman" w:hAnsi="Times New Roman"/>
              </w:rPr>
              <w:t xml:space="preserve"> </w:t>
            </w:r>
            <w:proofErr w:type="spellStart"/>
            <w:r w:rsidRPr="00531684">
              <w:rPr>
                <w:rFonts w:ascii="Times New Roman" w:hAnsi="Times New Roman"/>
              </w:rPr>
              <w:t>Tầng</w:t>
            </w:r>
            <w:proofErr w:type="spellEnd"/>
            <w:r w:rsidRPr="00531684">
              <w:rPr>
                <w:rFonts w:ascii="Times New Roman" w:hAnsi="Times New Roman"/>
              </w:rPr>
              <w:t xml:space="preserve"> 1-B, </w:t>
            </w:r>
            <w:proofErr w:type="spellStart"/>
            <w:r w:rsidRPr="00531684">
              <w:rPr>
                <w:rFonts w:ascii="Times New Roman" w:hAnsi="Times New Roman"/>
              </w:rPr>
              <w:t>Trung</w:t>
            </w:r>
            <w:proofErr w:type="spellEnd"/>
            <w:r w:rsidRPr="00531684">
              <w:rPr>
                <w:rFonts w:ascii="Times New Roman" w:hAnsi="Times New Roman"/>
              </w:rPr>
              <w:t xml:space="preserve"> </w:t>
            </w:r>
            <w:proofErr w:type="spellStart"/>
            <w:r w:rsidRPr="00531684">
              <w:rPr>
                <w:rFonts w:ascii="Times New Roman" w:hAnsi="Times New Roman"/>
              </w:rPr>
              <w:t>tâm</w:t>
            </w:r>
            <w:proofErr w:type="spellEnd"/>
            <w:r w:rsidRPr="00531684">
              <w:rPr>
                <w:rFonts w:ascii="Times New Roman" w:hAnsi="Times New Roman"/>
              </w:rPr>
              <w:t xml:space="preserve"> </w:t>
            </w:r>
            <w:proofErr w:type="spellStart"/>
            <w:r w:rsidRPr="00531684">
              <w:rPr>
                <w:rFonts w:ascii="Times New Roman" w:hAnsi="Times New Roman"/>
              </w:rPr>
              <w:t>Hành</w:t>
            </w:r>
            <w:proofErr w:type="spellEnd"/>
            <w:r w:rsidRPr="00531684">
              <w:rPr>
                <w:rFonts w:ascii="Times New Roman" w:hAnsi="Times New Roman"/>
              </w:rPr>
              <w:t xml:space="preserve"> </w:t>
            </w:r>
            <w:proofErr w:type="spellStart"/>
            <w:r w:rsidRPr="00531684">
              <w:rPr>
                <w:rFonts w:ascii="Times New Roman" w:hAnsi="Times New Roman"/>
              </w:rPr>
              <w:t>chính</w:t>
            </w:r>
            <w:proofErr w:type="spellEnd"/>
            <w:r w:rsidRPr="00531684">
              <w:rPr>
                <w:rFonts w:ascii="Times New Roman" w:hAnsi="Times New Roman"/>
              </w:rPr>
              <w:t xml:space="preserve"> </w:t>
            </w:r>
            <w:proofErr w:type="spellStart"/>
            <w:r w:rsidRPr="00531684">
              <w:rPr>
                <w:rFonts w:ascii="Times New Roman" w:hAnsi="Times New Roman"/>
              </w:rPr>
              <w:t>tỉnh</w:t>
            </w:r>
            <w:proofErr w:type="spellEnd"/>
          </w:p>
          <w:p w14:paraId="45D4F16F" w14:textId="77777777" w:rsidR="009E3CF2" w:rsidRDefault="009E3CF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53F1B26" w14:textId="77777777" w:rsidR="009E3CF2" w:rsidRDefault="004210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tặng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10142E5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Ngoại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870069D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1CBA6A16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Ngoại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19,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A)</w:t>
            </w:r>
          </w:p>
          <w:p w14:paraId="3684988C" w14:textId="77777777" w:rsidR="009E3CF2" w:rsidRDefault="009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3CF2" w14:paraId="1F0B9431" w14:textId="77777777">
        <w:trPr>
          <w:trHeight w:val="20"/>
        </w:trPr>
        <w:tc>
          <w:tcPr>
            <w:tcW w:w="850" w:type="dxa"/>
            <w:vAlign w:val="center"/>
          </w:tcPr>
          <w:p w14:paraId="14B3326B" w14:textId="77777777" w:rsidR="009E3CF2" w:rsidRDefault="004210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61BA8218" w14:textId="77777777" w:rsidR="009E3CF2" w:rsidRDefault="0042109F">
            <w:pPr>
              <w:spacing w:after="0" w:line="240" w:lineRule="auto"/>
              <w:ind w:left="24" w:hanging="2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12.</w:t>
            </w:r>
          </w:p>
          <w:p w14:paraId="4B1DC2AA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FC1C0EF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</w:p>
          <w:p w14:paraId="57136E1C" w14:textId="719F2ECB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1F74077C" w14:textId="77777777" w:rsidR="009E3CF2" w:rsidRDefault="009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4FD552" w14:textId="635DCE3A" w:rsidR="009E3CF2" w:rsidRDefault="0042109F">
            <w:pPr>
              <w:spacing w:after="0" w:line="240" w:lineRule="auto"/>
              <w:ind w:left="24" w:hanging="2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15:30: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6A553F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="006A553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6A553F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="006A553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6A553F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12.</w:t>
            </w:r>
          </w:p>
          <w:p w14:paraId="2EB78A40" w14:textId="20BD7F42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23F7C76" w14:textId="6A85A8E3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Chấp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67764">
              <w:rPr>
                <w:rFonts w:ascii="Times New Roman" w:hAnsi="Times New Roman"/>
              </w:rPr>
              <w:t>bộ</w:t>
            </w:r>
            <w:proofErr w:type="spellEnd"/>
          </w:p>
          <w:p w14:paraId="68969215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084375D1" w14:textId="77777777" w:rsidR="009E3CF2" w:rsidRDefault="009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CF2" w14:paraId="44903AA1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1A40D74C" w14:textId="77777777" w:rsidR="009E3CF2" w:rsidRDefault="004210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26/12/2023</w:t>
            </w:r>
          </w:p>
        </w:tc>
      </w:tr>
      <w:tr w:rsidR="009E3CF2" w14:paraId="37B7553F" w14:textId="77777777">
        <w:trPr>
          <w:trHeight w:val="20"/>
        </w:trPr>
        <w:tc>
          <w:tcPr>
            <w:tcW w:w="850" w:type="dxa"/>
            <w:vAlign w:val="center"/>
          </w:tcPr>
          <w:p w14:paraId="6C25F8EB" w14:textId="77777777" w:rsidR="009E3CF2" w:rsidRDefault="004210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1F71CDE3" w14:textId="4C07BCB0" w:rsidR="00247796" w:rsidRDefault="0042109F" w:rsidP="00AF21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47796"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 w:rsidR="00247796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2477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7796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2477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7796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="002477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7796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="002477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7796"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 w:rsidR="002477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7796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2477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7796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="002477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7796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="002477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7796"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 w:rsidR="002477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7796"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 w:rsidR="002477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7796"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 w:rsidR="002477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7796"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 w:rsidR="002477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7796">
              <w:rPr>
                <w:rFonts w:ascii="Times New Roman" w:hAnsi="Times New Roman"/>
                <w:b/>
                <w:bCs/>
              </w:rPr>
              <w:t>thủ</w:t>
            </w:r>
            <w:proofErr w:type="spellEnd"/>
            <w:r w:rsidR="002477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7796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2477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7796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="00247796"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6BF42E51" w14:textId="77777777" w:rsidR="00247796" w:rsidRDefault="00247796" w:rsidP="0024779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</w:p>
          <w:p w14:paraId="11A1C3C1" w14:textId="77777777" w:rsidR="00247796" w:rsidRDefault="00247796" w:rsidP="0024779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5DF6D01" w14:textId="77777777" w:rsidR="00247796" w:rsidRDefault="00247796" w:rsidP="0024779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BCHQS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ĐT</w:t>
            </w:r>
            <w:proofErr w:type="gramStart"/>
            <w:r>
              <w:rPr>
                <w:rFonts w:ascii="Times New Roman" w:hAnsi="Times New Roman"/>
              </w:rPr>
              <w:t>743,Khu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5,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TDM, BD)</w:t>
            </w:r>
          </w:p>
          <w:p w14:paraId="0866B09A" w14:textId="77777777" w:rsidR="009E3CF2" w:rsidRDefault="009E3CF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5AE5390" w14:textId="3884CFAD" w:rsidR="009E3CF2" w:rsidRDefault="0042109F" w:rsidP="00313453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VI,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VI,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2020-2025.</w:t>
            </w:r>
          </w:p>
          <w:p w14:paraId="4BC8A184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Chấp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AE91580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0AEAB375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18 E,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58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</w:p>
          <w:p w14:paraId="61C7593D" w14:textId="77777777" w:rsidR="009E3CF2" w:rsidRDefault="009E3CF2" w:rsidP="00AF21B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9E3CF2" w14:paraId="5100E49A" w14:textId="77777777">
        <w:trPr>
          <w:trHeight w:val="20"/>
        </w:trPr>
        <w:tc>
          <w:tcPr>
            <w:tcW w:w="850" w:type="dxa"/>
            <w:vAlign w:val="center"/>
          </w:tcPr>
          <w:p w14:paraId="0F4E34CC" w14:textId="77777777" w:rsidR="009E3CF2" w:rsidRDefault="004210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45FE9A06" w14:textId="43B629DC" w:rsidR="009E3CF2" w:rsidRDefault="0042109F" w:rsidP="00AF21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51935"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15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51935"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 w:rsidR="00C5193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VII,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2020-2025.</w:t>
            </w:r>
          </w:p>
          <w:p w14:paraId="4BC65FC1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Thao.</w:t>
            </w:r>
          </w:p>
          <w:p w14:paraId="14545D69" w14:textId="4330A886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 w:rsidR="00605C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605C95">
              <w:rPr>
                <w:rFonts w:ascii="Times New Roman" w:hAnsi="Times New Roman"/>
              </w:rPr>
              <w:t>Chủ</w:t>
            </w:r>
            <w:proofErr w:type="spellEnd"/>
            <w:r w:rsidR="00605C95">
              <w:rPr>
                <w:rFonts w:ascii="Times New Roman" w:hAnsi="Times New Roman"/>
              </w:rPr>
              <w:t xml:space="preserve"> </w:t>
            </w:r>
            <w:proofErr w:type="spellStart"/>
            <w:r w:rsidR="00605C95">
              <w:rPr>
                <w:rFonts w:ascii="Times New Roman" w:hAnsi="Times New Roman"/>
              </w:rPr>
              <w:t>nhiệm</w:t>
            </w:r>
            <w:proofErr w:type="spellEnd"/>
            <w:r w:rsidR="00605C95">
              <w:rPr>
                <w:rFonts w:ascii="Times New Roman" w:hAnsi="Times New Roman"/>
              </w:rPr>
              <w:t xml:space="preserve"> UBKT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212DFE22" w14:textId="33D6E549" w:rsidR="009E3CF2" w:rsidRDefault="0042109F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5, </w:t>
            </w:r>
            <w:proofErr w:type="spellStart"/>
            <w:r w:rsidR="00C21355">
              <w:rPr>
                <w:rFonts w:ascii="Times New Roman" w:hAnsi="Times New Roman"/>
              </w:rPr>
              <w:t>Tòa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WTC Tower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1,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TDM,BD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14:paraId="7C7B2F32" w14:textId="77777777" w:rsidR="0057141A" w:rsidRDefault="0057141A" w:rsidP="0057141A">
            <w:pPr>
              <w:spacing w:after="0" w:line="240" w:lineRule="auto"/>
              <w:ind w:left="24" w:firstLine="271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Trang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phục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: Nam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sơ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mi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trắng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quần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sẫm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màu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Nữ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bộ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dài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truyền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thống</w:t>
            </w:r>
            <w:proofErr w:type="spellEnd"/>
          </w:p>
          <w:p w14:paraId="03904703" w14:textId="2E2A2083" w:rsidR="0057141A" w:rsidRDefault="0057141A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</w:p>
        </w:tc>
      </w:tr>
      <w:tr w:rsidR="009E3CF2" w14:paraId="2C83B5A3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2A4ECFB9" w14:textId="77777777" w:rsidR="009E3CF2" w:rsidRDefault="0042109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27/12/2023</w:t>
            </w:r>
          </w:p>
        </w:tc>
      </w:tr>
      <w:tr w:rsidR="009E3CF2" w14:paraId="387F94AF" w14:textId="77777777">
        <w:trPr>
          <w:trHeight w:val="20"/>
        </w:trPr>
        <w:tc>
          <w:tcPr>
            <w:tcW w:w="850" w:type="dxa"/>
            <w:vAlign w:val="center"/>
          </w:tcPr>
          <w:p w14:paraId="53DC085A" w14:textId="77777777" w:rsidR="009E3CF2" w:rsidRDefault="004210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064EC73B" w14:textId="5119B18D" w:rsidR="0009699F" w:rsidRDefault="0042109F" w:rsidP="000969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699F"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 w:rsidR="0009699F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="000969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9699F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0969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tin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- </w:t>
            </w:r>
            <w:proofErr w:type="gramStart"/>
            <w:r w:rsidR="0009699F" w:rsidRPr="0009699F">
              <w:rPr>
                <w:rFonts w:ascii="Times New Roman" w:hAnsi="Times New Roman"/>
                <w:b/>
                <w:bCs/>
              </w:rPr>
              <w:t>an</w:t>
            </w:r>
            <w:proofErr w:type="gramEnd"/>
            <w:r w:rsidR="0009699F" w:rsidRPr="000969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ninh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9699F" w:rsidRPr="0009699F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="0009699F" w:rsidRPr="0009699F">
              <w:rPr>
                <w:rFonts w:ascii="Times New Roman" w:hAnsi="Times New Roman"/>
                <w:b/>
                <w:bCs/>
              </w:rPr>
              <w:t xml:space="preserve"> 2023</w:t>
            </w:r>
            <w:r w:rsidR="00116E6E">
              <w:rPr>
                <w:rFonts w:ascii="Times New Roman" w:hAnsi="Times New Roman"/>
                <w:b/>
                <w:bCs/>
              </w:rPr>
              <w:t xml:space="preserve"> </w:t>
            </w:r>
            <w:r w:rsidR="002A1D2C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="00116E6E">
              <w:rPr>
                <w:rFonts w:ascii="Times New Roman" w:hAnsi="Times New Roman"/>
                <w:b/>
                <w:bCs/>
              </w:rPr>
              <w:t>chờ</w:t>
            </w:r>
            <w:proofErr w:type="spellEnd"/>
            <w:r w:rsidR="00116E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16E6E">
              <w:rPr>
                <w:rFonts w:ascii="Times New Roman" w:hAnsi="Times New Roman"/>
                <w:b/>
                <w:bCs/>
              </w:rPr>
              <w:t>Thư</w:t>
            </w:r>
            <w:proofErr w:type="spellEnd"/>
            <w:r w:rsidR="00116E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16E6E"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 w:rsidR="00116E6E">
              <w:rPr>
                <w:rFonts w:ascii="Times New Roman" w:hAnsi="Times New Roman"/>
                <w:b/>
                <w:bCs/>
              </w:rPr>
              <w:t>)</w:t>
            </w:r>
            <w:r w:rsidR="0009699F">
              <w:rPr>
                <w:rFonts w:ascii="Times New Roman" w:hAnsi="Times New Roman"/>
                <w:b/>
                <w:bCs/>
              </w:rPr>
              <w:t>.</w:t>
            </w:r>
          </w:p>
          <w:p w14:paraId="173DC43B" w14:textId="0EEA8438" w:rsidR="0009699F" w:rsidRDefault="0009699F" w:rsidP="00976E4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255063">
              <w:rPr>
                <w:rFonts w:ascii="Times New Roman" w:hAnsi="Times New Roman"/>
              </w:rPr>
              <w:t>Phó</w:t>
            </w:r>
            <w:proofErr w:type="spellEnd"/>
            <w:r w:rsidR="00255063">
              <w:rPr>
                <w:rFonts w:ascii="Times New Roman" w:hAnsi="Times New Roman"/>
              </w:rPr>
              <w:t xml:space="preserve"> </w:t>
            </w:r>
            <w:proofErr w:type="spellStart"/>
            <w:r w:rsidR="00255063">
              <w:rPr>
                <w:rFonts w:ascii="Times New Roman" w:hAnsi="Times New Roman"/>
              </w:rPr>
              <w:t>Chủ</w:t>
            </w:r>
            <w:proofErr w:type="spellEnd"/>
            <w:r w:rsidR="00255063">
              <w:rPr>
                <w:rFonts w:ascii="Times New Roman" w:hAnsi="Times New Roman"/>
              </w:rPr>
              <w:t xml:space="preserve"> </w:t>
            </w:r>
            <w:proofErr w:type="spellStart"/>
            <w:r w:rsidR="00255063">
              <w:rPr>
                <w:rFonts w:ascii="Times New Roman" w:hAnsi="Times New Roman"/>
              </w:rPr>
              <w:t>tịch</w:t>
            </w:r>
            <w:proofErr w:type="spellEnd"/>
            <w:r w:rsidR="00255063">
              <w:rPr>
                <w:rFonts w:ascii="Times New Roman" w:hAnsi="Times New Roman"/>
              </w:rPr>
              <w:t xml:space="preserve"> UBND </w:t>
            </w:r>
            <w:proofErr w:type="spellStart"/>
            <w:r w:rsidR="00255063">
              <w:rPr>
                <w:rFonts w:ascii="Times New Roman" w:hAnsi="Times New Roman"/>
              </w:rPr>
              <w:t>tỉnh</w:t>
            </w:r>
            <w:proofErr w:type="spellEnd"/>
            <w:r w:rsidR="00255063">
              <w:rPr>
                <w:rFonts w:ascii="Times New Roman" w:hAnsi="Times New Roman"/>
              </w:rPr>
              <w:t xml:space="preserve"> – </w:t>
            </w:r>
            <w:proofErr w:type="spellStart"/>
            <w:r w:rsidR="00255063">
              <w:rPr>
                <w:rFonts w:ascii="Times New Roman" w:hAnsi="Times New Roman"/>
              </w:rPr>
              <w:t>Nguyễn</w:t>
            </w:r>
            <w:proofErr w:type="spellEnd"/>
            <w:r w:rsidR="00255063">
              <w:rPr>
                <w:rFonts w:ascii="Times New Roman" w:hAnsi="Times New Roman"/>
              </w:rPr>
              <w:t xml:space="preserve"> </w:t>
            </w:r>
            <w:proofErr w:type="spellStart"/>
            <w:r w:rsidR="00255063">
              <w:rPr>
                <w:rFonts w:ascii="Times New Roman" w:hAnsi="Times New Roman"/>
              </w:rPr>
              <w:t>Lộc</w:t>
            </w:r>
            <w:proofErr w:type="spellEnd"/>
            <w:r w:rsidR="00255063">
              <w:rPr>
                <w:rFonts w:ascii="Times New Roman" w:hAnsi="Times New Roman"/>
              </w:rPr>
              <w:t xml:space="preserve"> </w:t>
            </w:r>
            <w:proofErr w:type="spellStart"/>
            <w:r w:rsidR="00255063"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79DBBD7" w14:textId="77777777" w:rsidR="0009699F" w:rsidRDefault="0009699F" w:rsidP="00976E4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0253BD3E" w14:textId="77777777" w:rsidR="009E3CF2" w:rsidRDefault="0009699F" w:rsidP="00976E4C">
            <w:pPr>
              <w:spacing w:after="0" w:line="240" w:lineRule="auto"/>
              <w:ind w:firstLine="29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114DD6E" w14:textId="614A816B" w:rsidR="00976E4C" w:rsidRDefault="00976E4C" w:rsidP="00976E4C">
            <w:pPr>
              <w:spacing w:after="0" w:line="240" w:lineRule="auto"/>
              <w:ind w:firstLine="295"/>
              <w:rPr>
                <w:rFonts w:ascii="Times New Roman" w:hAnsi="Times New Roman"/>
              </w:rPr>
            </w:pPr>
          </w:p>
        </w:tc>
      </w:tr>
      <w:tr w:rsidR="009E3CF2" w14:paraId="6D8BB797" w14:textId="77777777">
        <w:trPr>
          <w:trHeight w:val="20"/>
        </w:trPr>
        <w:tc>
          <w:tcPr>
            <w:tcW w:w="850" w:type="dxa"/>
            <w:vAlign w:val="center"/>
          </w:tcPr>
          <w:p w14:paraId="1177E19B" w14:textId="77777777" w:rsidR="009E3CF2" w:rsidRDefault="004210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3F16BD97" w14:textId="420F9B14" w:rsidR="009E3CF2" w:rsidRDefault="0042109F" w:rsidP="002453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538C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24538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BCH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) </w:t>
            </w:r>
            <w:proofErr w:type="spellStart"/>
            <w:r w:rsidR="0024538C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="0024538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538C">
              <w:rPr>
                <w:rFonts w:ascii="Times New Roman" w:hAnsi="Times New Roman"/>
                <w:b/>
                <w:bCs/>
              </w:rPr>
              <w:t>Phong</w:t>
            </w:r>
            <w:proofErr w:type="spellEnd"/>
            <w:r w:rsidR="0024538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4538C">
              <w:rPr>
                <w:rFonts w:ascii="Times New Roman" w:hAnsi="Times New Roman"/>
                <w:b/>
                <w:bCs/>
              </w:rPr>
              <w:t>Phụ</w:t>
            </w:r>
            <w:proofErr w:type="spellEnd"/>
            <w:r w:rsidR="0024538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nữ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6674323B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LHPN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2B7DC40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32893C6C" w14:textId="4FF2656C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4538C">
              <w:rPr>
                <w:rFonts w:ascii="Times New Roman" w:hAnsi="Times New Roman"/>
              </w:rPr>
              <w:t>Hội</w:t>
            </w:r>
            <w:proofErr w:type="spellEnd"/>
            <w:r w:rsidR="002453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85B31A1" w14:textId="77777777" w:rsidR="009E3CF2" w:rsidRDefault="009E3CF2" w:rsidP="00AF21B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9E3CF2" w14:paraId="70A634C9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240F0E59" w14:textId="77777777" w:rsidR="009E3CF2" w:rsidRDefault="0042109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28/12/2023</w:t>
            </w:r>
          </w:p>
        </w:tc>
      </w:tr>
      <w:tr w:rsidR="009E3CF2" w14:paraId="727105C5" w14:textId="77777777">
        <w:trPr>
          <w:trHeight w:val="20"/>
        </w:trPr>
        <w:tc>
          <w:tcPr>
            <w:tcW w:w="850" w:type="dxa"/>
            <w:vAlign w:val="center"/>
          </w:tcPr>
          <w:p w14:paraId="3343F5A9" w14:textId="77777777" w:rsidR="009E3CF2" w:rsidRDefault="004210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1FB305A9" w14:textId="067ED8BD" w:rsidR="009E3CF2" w:rsidRDefault="004210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52.</w:t>
            </w:r>
          </w:p>
          <w:p w14:paraId="31ECF59E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A978457" w14:textId="4EB24069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275DCFC4" w14:textId="2DFF3D7C" w:rsidR="00590EFB" w:rsidRDefault="00590EF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SCT</w:t>
            </w:r>
          </w:p>
          <w:p w14:paraId="51BCE48E" w14:textId="77777777" w:rsidR="009E3CF2" w:rsidRDefault="009E3CF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6990B74" w14:textId="77777777" w:rsidR="009E3CF2" w:rsidRDefault="004210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52.</w:t>
            </w:r>
          </w:p>
          <w:p w14:paraId="4859423F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–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34F5450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Nhàn</w:t>
            </w:r>
            <w:proofErr w:type="spellEnd"/>
          </w:p>
          <w:p w14:paraId="35624A58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2-TTXT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16CADE2C" w14:textId="77777777" w:rsidR="009E3CF2" w:rsidRDefault="009E3CF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E52F3A1" w14:textId="77777777" w:rsidR="009E3CF2" w:rsidRDefault="004210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ủy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cho</w:t>
            </w:r>
            <w:proofErr w:type="spellEnd"/>
            <w:r>
              <w:rPr>
                <w:rFonts w:ascii="Times New Roman" w:hAnsi="Times New Roman"/>
                <w:b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</w:rPr>
              <w:t>kiến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dung:</w:t>
            </w:r>
          </w:p>
          <w:p w14:paraId="0F592DA0" w14:textId="77777777" w:rsidR="009E3CF2" w:rsidRDefault="0042109F" w:rsidP="005E54E0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 w:rsidRPr="005E54E0">
              <w:rPr>
                <w:rFonts w:ascii="Times New Roman" w:hAnsi="Times New Roman"/>
                <w:b/>
                <w:i/>
                <w:iCs/>
                <w:u w:val="single"/>
              </w:rPr>
              <w:t>Nội</w:t>
            </w:r>
            <w:proofErr w:type="spellEnd"/>
            <w:r w:rsidRPr="005E54E0">
              <w:rPr>
                <w:rFonts w:ascii="Times New Roman" w:hAnsi="Times New Roman"/>
                <w:b/>
                <w:i/>
                <w:iCs/>
                <w:u w:val="single"/>
              </w:rPr>
              <w:t xml:space="preserve"> dung 3: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cáo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chăm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lo,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phục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vụ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nhân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đón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Tết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Giáp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Thìn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tộc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. (Ban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Cán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sự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đảng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ủy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cơ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quan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liên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quan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chuẩn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>)</w:t>
            </w:r>
          </w:p>
          <w:p w14:paraId="6B380733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ủy</w:t>
            </w:r>
            <w:proofErr w:type="spellEnd"/>
          </w:p>
          <w:p w14:paraId="5F791295" w14:textId="406C932B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2CABD10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76C3EDF8" w14:textId="77777777" w:rsidR="009E3CF2" w:rsidRDefault="009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58D3728" w14:textId="791C5BA7" w:rsidR="009E3CF2" w:rsidRDefault="004210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8:00:</w:t>
            </w:r>
            <w:r w:rsidR="008A4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tuyến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Tổng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kết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27C92">
              <w:rPr>
                <w:rFonts w:ascii="Times New Roman" w:hAnsi="Times New Roman"/>
                <w:b/>
              </w:rPr>
              <w:t>Triển</w:t>
            </w:r>
            <w:proofErr w:type="spellEnd"/>
            <w:r w:rsidR="00E27C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hoạch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Giao </w:t>
            </w:r>
            <w:proofErr w:type="spellStart"/>
            <w:r>
              <w:rPr>
                <w:rFonts w:ascii="Times New Roman" w:hAnsi="Times New Roman"/>
                <w:b/>
              </w:rPr>
              <w:t>thông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vận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tải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Giao </w:t>
            </w:r>
            <w:proofErr w:type="spellStart"/>
            <w:r>
              <w:rPr>
                <w:rFonts w:ascii="Times New Roman" w:hAnsi="Times New Roman"/>
                <w:b/>
              </w:rPr>
              <w:t>thông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vận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tải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chuẩn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dung).</w:t>
            </w:r>
          </w:p>
          <w:p w14:paraId="2589E14F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</w:p>
          <w:p w14:paraId="35955D21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3E229521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FBFDA2B" w14:textId="77777777" w:rsidR="009E3CF2" w:rsidRDefault="009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2192E5" w14:textId="77777777" w:rsidR="009E3CF2" w:rsidRDefault="004210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43/2022/QH15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11/01/2022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khoá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phục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hồi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57/2022/QH15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16/6/2022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2023”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90D048D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3747941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665C78E5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20B, </w:t>
            </w:r>
            <w:proofErr w:type="spellStart"/>
            <w:r>
              <w:rPr>
                <w:rFonts w:ascii="Times New Roman" w:hAnsi="Times New Roman"/>
              </w:rPr>
              <w:t>Toà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491CD700" w14:textId="77777777" w:rsidR="009E3CF2" w:rsidRDefault="009E3CF2" w:rsidP="00AF21B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9E3CF2" w14:paraId="03510766" w14:textId="77777777">
        <w:trPr>
          <w:trHeight w:val="20"/>
        </w:trPr>
        <w:tc>
          <w:tcPr>
            <w:tcW w:w="850" w:type="dxa"/>
            <w:vAlign w:val="center"/>
          </w:tcPr>
          <w:p w14:paraId="74F7508C" w14:textId="77777777" w:rsidR="009E3CF2" w:rsidRDefault="004210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27D248DB" w14:textId="77777777" w:rsidR="009E3CF2" w:rsidRDefault="004210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52.</w:t>
            </w:r>
          </w:p>
          <w:p w14:paraId="4941CD41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C6C0C54" w14:textId="22D16206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55AA4A22" w14:textId="3FBCA829" w:rsidR="00B06115" w:rsidRDefault="00B061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</w:t>
            </w:r>
            <w:r w:rsidR="00577C16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SCT</w:t>
            </w:r>
          </w:p>
          <w:p w14:paraId="69AB3E06" w14:textId="77777777" w:rsidR="0060191F" w:rsidRDefault="0060191F" w:rsidP="00601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9776D34" w14:textId="77777777" w:rsidR="0060191F" w:rsidRDefault="0060191F" w:rsidP="0060191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</w:p>
          <w:p w14:paraId="25A55BDA" w14:textId="77777777" w:rsidR="0060191F" w:rsidRDefault="0060191F" w:rsidP="0060191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3C18C9E" w14:textId="7D9879C3" w:rsidR="0060191F" w:rsidRDefault="0060191F" w:rsidP="0060191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33C5BBF" w14:textId="77777777" w:rsidR="0060191F" w:rsidRDefault="0060191F" w:rsidP="0060191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821EAED" w14:textId="2C1D9608" w:rsidR="009E3CF2" w:rsidRDefault="009E3CF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6118E92" w14:textId="6A972C76" w:rsidR="0027079D" w:rsidRDefault="0027079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4919843" w14:textId="77777777" w:rsidR="0027079D" w:rsidRDefault="0027079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C2FD8F3" w14:textId="77777777" w:rsidR="009E3CF2" w:rsidRDefault="004210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2A2BA5B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–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7D40F93" w14:textId="77777777" w:rsidR="009E3CF2" w:rsidRPr="007A5373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7A5373">
              <w:rPr>
                <w:rFonts w:ascii="Times New Roman" w:hAnsi="Times New Roman"/>
                <w:spacing w:val="-4"/>
              </w:rPr>
              <w:t>Thành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phần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: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Mời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dự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: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Phó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Giám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đốc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Sở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- Phan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Thị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Khánh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Duyên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, BGĐ TT;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Trưởng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phó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các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phòng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chuyên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môn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thuộc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TT;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Kế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toán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; Đ/c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Hồng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Phúc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–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Chuyên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viên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phòng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Kinh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tế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số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Truyền</w:t>
            </w:r>
            <w:proofErr w:type="spellEnd"/>
            <w:r w:rsidRPr="007A537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7A5373">
              <w:rPr>
                <w:rFonts w:ascii="Times New Roman" w:hAnsi="Times New Roman"/>
                <w:spacing w:val="-4"/>
              </w:rPr>
              <w:t>thông</w:t>
            </w:r>
            <w:proofErr w:type="spellEnd"/>
          </w:p>
          <w:p w14:paraId="3D663E10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2-TTXT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2B7B8B96" w14:textId="77777777" w:rsidR="009E3CF2" w:rsidRDefault="009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A6BF8D" w14:textId="178601DA" w:rsidR="009E3CF2" w:rsidRDefault="004210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15:30:</w:t>
            </w:r>
            <w:r w:rsidR="00620B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15 Ban </w:t>
            </w:r>
            <w:proofErr w:type="spellStart"/>
            <w:r>
              <w:rPr>
                <w:rFonts w:ascii="Times New Roman" w:hAnsi="Times New Roman"/>
                <w:b/>
              </w:rPr>
              <w:t>chỉ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giải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quyết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khó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khăn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vướng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mắc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doanh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bất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động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sản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địa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hoạch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Đầu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Xây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ngành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địa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có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chuẩn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dung).</w:t>
            </w:r>
          </w:p>
          <w:p w14:paraId="410F57B1" w14:textId="5E65BE5B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Minh, 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620B4F">
              <w:rPr>
                <w:rFonts w:ascii="Times New Roman" w:hAnsi="Times New Roman"/>
              </w:rPr>
              <w:t>TT</w:t>
            </w:r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4A4087B" w14:textId="0B01BEF9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23E60EBB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BCFF0AD" w14:textId="77777777" w:rsidR="009E3CF2" w:rsidRDefault="009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CF2" w14:paraId="432C6AAF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569592C5" w14:textId="77777777" w:rsidR="009E3CF2" w:rsidRDefault="0042109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29/12/2023</w:t>
            </w:r>
          </w:p>
        </w:tc>
      </w:tr>
      <w:tr w:rsidR="009E3CF2" w14:paraId="7822770A" w14:textId="77777777">
        <w:trPr>
          <w:trHeight w:val="20"/>
        </w:trPr>
        <w:tc>
          <w:tcPr>
            <w:tcW w:w="850" w:type="dxa"/>
            <w:vAlign w:val="center"/>
          </w:tcPr>
          <w:p w14:paraId="1A058143" w14:textId="77777777" w:rsidR="009E3CF2" w:rsidRDefault="004210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499BE6E5" w14:textId="1E689BEB" w:rsidR="009E3CF2" w:rsidRDefault="0042109F" w:rsidP="00AF21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10:00: </w:t>
            </w:r>
            <w:proofErr w:type="spellStart"/>
            <w:r w:rsidR="00B47158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B4715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kê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7CF5C670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BCAC26D" w14:textId="43AFF90A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9830FC">
              <w:rPr>
                <w:rFonts w:ascii="Times New Roman" w:hAnsi="Times New Roman"/>
              </w:rPr>
              <w:t>Trường</w:t>
            </w:r>
            <w:proofErr w:type="spellEnd"/>
            <w:r w:rsidR="009830FC">
              <w:rPr>
                <w:rFonts w:ascii="Times New Roman" w:hAnsi="Times New Roman"/>
              </w:rPr>
              <w:t xml:space="preserve"> </w:t>
            </w:r>
            <w:proofErr w:type="spellStart"/>
            <w:r w:rsidR="009830FC">
              <w:rPr>
                <w:rFonts w:ascii="Times New Roman" w:hAnsi="Times New Roman"/>
              </w:rPr>
              <w:t>Thi</w:t>
            </w:r>
            <w:proofErr w:type="spellEnd"/>
          </w:p>
          <w:p w14:paraId="2C91C6A9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3)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kê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6F7F0CFF" w14:textId="77777777" w:rsidR="009E3CF2" w:rsidRDefault="009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3CF2" w14:paraId="3B453A8E" w14:textId="77777777">
        <w:trPr>
          <w:trHeight w:val="20"/>
        </w:trPr>
        <w:tc>
          <w:tcPr>
            <w:tcW w:w="850" w:type="dxa"/>
            <w:vAlign w:val="center"/>
          </w:tcPr>
          <w:p w14:paraId="5D3DA3C1" w14:textId="77777777" w:rsidR="009E3CF2" w:rsidRDefault="004210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20C01D53" w14:textId="4C938065" w:rsidR="009E3CF2" w:rsidRDefault="004210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13:00: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47158"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 w:rsidR="00B4715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47158"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 w:rsidR="00B4715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0531B673" w14:textId="7A6B9051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47158">
              <w:rPr>
                <w:rFonts w:ascii="Times New Roman" w:hAnsi="Times New Roman"/>
              </w:rPr>
              <w:t>Nông</w:t>
            </w:r>
            <w:proofErr w:type="spellEnd"/>
            <w:r w:rsidR="00B4715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47158">
              <w:rPr>
                <w:rFonts w:ascii="Times New Roman" w:hAnsi="Times New Roman"/>
              </w:rPr>
              <w:t>Phát</w:t>
            </w:r>
            <w:proofErr w:type="spellEnd"/>
            <w:r w:rsidR="00B4715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thôn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14:paraId="5F30FD38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756F23F5" w14:textId="77777777" w:rsidR="009E3CF2" w:rsidRDefault="0042109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PTNT (</w:t>
            </w:r>
            <w:proofErr w:type="spellStart"/>
            <w:r>
              <w:rPr>
                <w:rFonts w:ascii="Times New Roman" w:hAnsi="Times New Roman"/>
              </w:rPr>
              <w:t>Cũ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43C36D4F" w14:textId="77777777" w:rsidR="009E3CF2" w:rsidRDefault="009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CF2" w14:paraId="6F797217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69E41EAB" w14:textId="77777777" w:rsidR="009E3CF2" w:rsidRDefault="0042109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30/12/2023</w:t>
            </w:r>
          </w:p>
        </w:tc>
      </w:tr>
      <w:tr w:rsidR="009E3CF2" w14:paraId="49536DFA" w14:textId="77777777">
        <w:trPr>
          <w:trHeight w:val="20"/>
        </w:trPr>
        <w:tc>
          <w:tcPr>
            <w:tcW w:w="850" w:type="dxa"/>
            <w:vAlign w:val="center"/>
          </w:tcPr>
          <w:p w14:paraId="211AD2BF" w14:textId="77777777" w:rsidR="009E3CF2" w:rsidRDefault="004210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5924BA72" w14:textId="77777777" w:rsidR="009E3CF2" w:rsidRDefault="0042109F" w:rsidP="000567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910ECA5" w14:textId="40B77588" w:rsidR="000567BB" w:rsidRDefault="000567BB" w:rsidP="00056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CF2" w14:paraId="0EA4F2C3" w14:textId="77777777">
        <w:trPr>
          <w:trHeight w:val="20"/>
        </w:trPr>
        <w:tc>
          <w:tcPr>
            <w:tcW w:w="850" w:type="dxa"/>
            <w:vAlign w:val="center"/>
          </w:tcPr>
          <w:p w14:paraId="20AEE936" w14:textId="77777777" w:rsidR="009E3CF2" w:rsidRDefault="004210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71358AD7" w14:textId="77777777" w:rsidR="009E3CF2" w:rsidRDefault="004210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E1C4C39" w14:textId="77777777" w:rsidR="009E3CF2" w:rsidRDefault="009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CF2" w14:paraId="08A13AEB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6901E453" w14:textId="77777777" w:rsidR="009E3CF2" w:rsidRDefault="0042109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31/12/2023</w:t>
            </w:r>
          </w:p>
        </w:tc>
      </w:tr>
      <w:tr w:rsidR="009E3CF2" w14:paraId="0C33B980" w14:textId="77777777">
        <w:trPr>
          <w:trHeight w:val="20"/>
        </w:trPr>
        <w:tc>
          <w:tcPr>
            <w:tcW w:w="850" w:type="dxa"/>
            <w:vAlign w:val="center"/>
          </w:tcPr>
          <w:p w14:paraId="2C5DF907" w14:textId="77777777" w:rsidR="009E3CF2" w:rsidRDefault="004210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2C27491A" w14:textId="77777777" w:rsidR="009E3CF2" w:rsidRDefault="004210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A2C2FD3" w14:textId="77777777" w:rsidR="009E3CF2" w:rsidRDefault="009E3C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3CF2" w14:paraId="3B59BF68" w14:textId="77777777">
        <w:trPr>
          <w:trHeight w:val="20"/>
        </w:trPr>
        <w:tc>
          <w:tcPr>
            <w:tcW w:w="850" w:type="dxa"/>
            <w:vAlign w:val="center"/>
          </w:tcPr>
          <w:p w14:paraId="3760231D" w14:textId="77777777" w:rsidR="009E3CF2" w:rsidRDefault="0042109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7E2FF18A" w14:textId="77777777" w:rsidR="009E3CF2" w:rsidRDefault="004210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0522B74" w14:textId="77777777" w:rsidR="009E3CF2" w:rsidRDefault="009E3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D10D072" w14:textId="77777777" w:rsidR="009E3CF2" w:rsidRDefault="0042109F">
      <w:pPr>
        <w:spacing w:before="120"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14:paraId="09199330" w14:textId="77777777" w:rsidR="009E3CF2" w:rsidRDefault="0042109F">
      <w:pPr>
        <w:spacing w:before="120"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mềm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trì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đính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kèm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35304FF6" w14:textId="77777777" w:rsidR="009E3CF2" w:rsidRDefault="0042109F">
      <w:pPr>
        <w:spacing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xem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vắng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./.</w:t>
      </w: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5310"/>
      </w:tblGrid>
      <w:tr w:rsidR="009E3CF2" w14:paraId="1420A3C8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19785AB3" w14:textId="77777777" w:rsidR="009E3CF2" w:rsidRDefault="009E3CF2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393C3FB2" w14:textId="77777777" w:rsidR="009E3CF2" w:rsidRDefault="0042109F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:</w:t>
            </w:r>
          </w:p>
          <w:p w14:paraId="5764721E" w14:textId="77777777" w:rsidR="009E3CF2" w:rsidRDefault="0042109F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37ADCAA" w14:textId="77777777" w:rsidR="009E3CF2" w:rsidRDefault="0042109F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B703195" w14:textId="77777777" w:rsidR="009E3CF2" w:rsidRDefault="0042109F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A2B1A6F" w14:textId="77777777" w:rsidR="009E3CF2" w:rsidRDefault="0042109F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2A21772" w14:textId="77777777" w:rsidR="009E3CF2" w:rsidRDefault="0042109F">
            <w:pPr>
              <w:spacing w:after="0" w:line="240" w:lineRule="auto"/>
              <w:ind w:right="-18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7F6A6BD1" w14:textId="77777777" w:rsidR="009E3CF2" w:rsidRDefault="009E3CF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30B73759" w14:textId="77777777" w:rsidR="009E3CF2" w:rsidRDefault="0042109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TL. GIÁM ĐỐC</w:t>
            </w:r>
          </w:p>
          <w:p w14:paraId="7FD32613" w14:textId="77777777" w:rsidR="009E3CF2" w:rsidRDefault="0042109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CHÁNH VĂN PHÒNG</w:t>
            </w:r>
          </w:p>
          <w:p w14:paraId="62689173" w14:textId="77777777" w:rsidR="009E3CF2" w:rsidRDefault="009E3CF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60A0CE01" w14:textId="77777777" w:rsidR="009E3CF2" w:rsidRDefault="009E3CF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140BE56A" w14:textId="77777777" w:rsidR="009E3CF2" w:rsidRDefault="009E3CF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276CE050" w14:textId="77777777" w:rsidR="009E3CF2" w:rsidRDefault="009E3CF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16E61782" w14:textId="77777777" w:rsidR="009E3CF2" w:rsidRDefault="0042109F">
            <w:pPr>
              <w:spacing w:after="0" w:line="240" w:lineRule="auto"/>
              <w:ind w:right="-18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Danh</w:t>
            </w:r>
            <w:proofErr w:type="spellEnd"/>
          </w:p>
        </w:tc>
      </w:tr>
    </w:tbl>
    <w:p w14:paraId="4337E30F" w14:textId="77777777" w:rsidR="009E3CF2" w:rsidRDefault="009E3CF2">
      <w:pPr>
        <w:spacing w:after="120"/>
      </w:pPr>
    </w:p>
    <w:p w14:paraId="520E8127" w14:textId="77777777" w:rsidR="009E3CF2" w:rsidRDefault="009E3CF2">
      <w:pPr>
        <w:spacing w:after="120"/>
      </w:pPr>
    </w:p>
    <w:sectPr w:rsidR="009E3CF2" w:rsidSect="0027079D">
      <w:pgSz w:w="11907" w:h="16839"/>
      <w:pgMar w:top="900" w:right="1017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4852" w14:textId="77777777" w:rsidR="00D0440C" w:rsidRDefault="00D0440C">
      <w:pPr>
        <w:spacing w:line="240" w:lineRule="auto"/>
      </w:pPr>
      <w:r>
        <w:separator/>
      </w:r>
    </w:p>
  </w:endnote>
  <w:endnote w:type="continuationSeparator" w:id="0">
    <w:p w14:paraId="69943A6A" w14:textId="77777777" w:rsidR="00D0440C" w:rsidRDefault="00D04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382F" w14:textId="77777777" w:rsidR="00D0440C" w:rsidRDefault="00D0440C">
      <w:pPr>
        <w:spacing w:after="0"/>
      </w:pPr>
      <w:r>
        <w:separator/>
      </w:r>
    </w:p>
  </w:footnote>
  <w:footnote w:type="continuationSeparator" w:id="0">
    <w:p w14:paraId="27961123" w14:textId="77777777" w:rsidR="00D0440C" w:rsidRDefault="00D044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2721"/>
    <w:rsid w:val="000058F1"/>
    <w:rsid w:val="00012891"/>
    <w:rsid w:val="000353D2"/>
    <w:rsid w:val="00043795"/>
    <w:rsid w:val="000461F4"/>
    <w:rsid w:val="000466A2"/>
    <w:rsid w:val="0005206E"/>
    <w:rsid w:val="000567BB"/>
    <w:rsid w:val="00063E21"/>
    <w:rsid w:val="00086C61"/>
    <w:rsid w:val="00093709"/>
    <w:rsid w:val="00094AF1"/>
    <w:rsid w:val="0009699F"/>
    <w:rsid w:val="000A3954"/>
    <w:rsid w:val="000B62B4"/>
    <w:rsid w:val="000C1CD5"/>
    <w:rsid w:val="000D0335"/>
    <w:rsid w:val="000D19B8"/>
    <w:rsid w:val="000E7D65"/>
    <w:rsid w:val="000F0819"/>
    <w:rsid w:val="00116E6E"/>
    <w:rsid w:val="00135061"/>
    <w:rsid w:val="00174647"/>
    <w:rsid w:val="00181D7A"/>
    <w:rsid w:val="00195E74"/>
    <w:rsid w:val="001A0888"/>
    <w:rsid w:val="001A2C18"/>
    <w:rsid w:val="001C182F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15430"/>
    <w:rsid w:val="00224DD9"/>
    <w:rsid w:val="00231C67"/>
    <w:rsid w:val="00237DC0"/>
    <w:rsid w:val="0024538C"/>
    <w:rsid w:val="002460E6"/>
    <w:rsid w:val="00247796"/>
    <w:rsid w:val="00247A44"/>
    <w:rsid w:val="00255063"/>
    <w:rsid w:val="0025751E"/>
    <w:rsid w:val="00263AE5"/>
    <w:rsid w:val="0027079D"/>
    <w:rsid w:val="00281E11"/>
    <w:rsid w:val="00284BE7"/>
    <w:rsid w:val="00293644"/>
    <w:rsid w:val="0029567E"/>
    <w:rsid w:val="00297AFC"/>
    <w:rsid w:val="002A1ACA"/>
    <w:rsid w:val="002A1D2C"/>
    <w:rsid w:val="002C0866"/>
    <w:rsid w:val="002C15E4"/>
    <w:rsid w:val="002D2342"/>
    <w:rsid w:val="002D46D3"/>
    <w:rsid w:val="002E3C40"/>
    <w:rsid w:val="002F150D"/>
    <w:rsid w:val="002F3AAC"/>
    <w:rsid w:val="002F7296"/>
    <w:rsid w:val="00313453"/>
    <w:rsid w:val="0032679A"/>
    <w:rsid w:val="00360B8C"/>
    <w:rsid w:val="00361091"/>
    <w:rsid w:val="00366D95"/>
    <w:rsid w:val="00371C1A"/>
    <w:rsid w:val="003755F7"/>
    <w:rsid w:val="003C4E0E"/>
    <w:rsid w:val="003C72E5"/>
    <w:rsid w:val="003D16D3"/>
    <w:rsid w:val="003D1F1D"/>
    <w:rsid w:val="003D276C"/>
    <w:rsid w:val="003E7AD2"/>
    <w:rsid w:val="00401201"/>
    <w:rsid w:val="00412C2E"/>
    <w:rsid w:val="00417E1B"/>
    <w:rsid w:val="0042109F"/>
    <w:rsid w:val="00425CBF"/>
    <w:rsid w:val="00452857"/>
    <w:rsid w:val="00464B28"/>
    <w:rsid w:val="00466742"/>
    <w:rsid w:val="0047697C"/>
    <w:rsid w:val="00482D94"/>
    <w:rsid w:val="004A3C6B"/>
    <w:rsid w:val="004B3EFA"/>
    <w:rsid w:val="004B50A5"/>
    <w:rsid w:val="004D6DA6"/>
    <w:rsid w:val="004E1AA8"/>
    <w:rsid w:val="004F7328"/>
    <w:rsid w:val="00501179"/>
    <w:rsid w:val="0050764C"/>
    <w:rsid w:val="00523AF2"/>
    <w:rsid w:val="00531684"/>
    <w:rsid w:val="00531DCF"/>
    <w:rsid w:val="00533CF5"/>
    <w:rsid w:val="00534C0A"/>
    <w:rsid w:val="00535ADF"/>
    <w:rsid w:val="005378D4"/>
    <w:rsid w:val="00537EDC"/>
    <w:rsid w:val="0054620C"/>
    <w:rsid w:val="0055306A"/>
    <w:rsid w:val="0057141A"/>
    <w:rsid w:val="00574373"/>
    <w:rsid w:val="005767DD"/>
    <w:rsid w:val="00577C16"/>
    <w:rsid w:val="005800B9"/>
    <w:rsid w:val="00586D5D"/>
    <w:rsid w:val="00590EFB"/>
    <w:rsid w:val="005969FD"/>
    <w:rsid w:val="005976F2"/>
    <w:rsid w:val="005A3419"/>
    <w:rsid w:val="005B0507"/>
    <w:rsid w:val="005B6773"/>
    <w:rsid w:val="005D46A6"/>
    <w:rsid w:val="005E54E0"/>
    <w:rsid w:val="005F0B4B"/>
    <w:rsid w:val="005F41DB"/>
    <w:rsid w:val="0060191F"/>
    <w:rsid w:val="00601AD9"/>
    <w:rsid w:val="00605C95"/>
    <w:rsid w:val="00612064"/>
    <w:rsid w:val="006140DA"/>
    <w:rsid w:val="0061668E"/>
    <w:rsid w:val="00620103"/>
    <w:rsid w:val="00620B4F"/>
    <w:rsid w:val="00621671"/>
    <w:rsid w:val="006267E0"/>
    <w:rsid w:val="00627D8C"/>
    <w:rsid w:val="00650042"/>
    <w:rsid w:val="00655AA1"/>
    <w:rsid w:val="00664C84"/>
    <w:rsid w:val="00667764"/>
    <w:rsid w:val="00675452"/>
    <w:rsid w:val="00683B30"/>
    <w:rsid w:val="00683B5D"/>
    <w:rsid w:val="006849E3"/>
    <w:rsid w:val="00694808"/>
    <w:rsid w:val="00694AA0"/>
    <w:rsid w:val="0069714E"/>
    <w:rsid w:val="006A4DBC"/>
    <w:rsid w:val="006A553F"/>
    <w:rsid w:val="006B7077"/>
    <w:rsid w:val="006C4118"/>
    <w:rsid w:val="006C7B4C"/>
    <w:rsid w:val="006D22AB"/>
    <w:rsid w:val="006D34B7"/>
    <w:rsid w:val="006E18EB"/>
    <w:rsid w:val="006E5789"/>
    <w:rsid w:val="006F67D7"/>
    <w:rsid w:val="006F76CD"/>
    <w:rsid w:val="00706D2A"/>
    <w:rsid w:val="007123C6"/>
    <w:rsid w:val="00723A9D"/>
    <w:rsid w:val="007310A5"/>
    <w:rsid w:val="007418CD"/>
    <w:rsid w:val="0075112E"/>
    <w:rsid w:val="0075453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A5373"/>
    <w:rsid w:val="007B0F2B"/>
    <w:rsid w:val="007C0CE3"/>
    <w:rsid w:val="007E09A4"/>
    <w:rsid w:val="007E0A9F"/>
    <w:rsid w:val="007E3A71"/>
    <w:rsid w:val="00800B7A"/>
    <w:rsid w:val="00800ECB"/>
    <w:rsid w:val="00810DE2"/>
    <w:rsid w:val="008136CF"/>
    <w:rsid w:val="00813802"/>
    <w:rsid w:val="00813E1A"/>
    <w:rsid w:val="00816F2B"/>
    <w:rsid w:val="008207D1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A28A2"/>
    <w:rsid w:val="008A3968"/>
    <w:rsid w:val="008A4A77"/>
    <w:rsid w:val="008B2B12"/>
    <w:rsid w:val="008C7060"/>
    <w:rsid w:val="008E38CE"/>
    <w:rsid w:val="008F0616"/>
    <w:rsid w:val="008F1756"/>
    <w:rsid w:val="008F544C"/>
    <w:rsid w:val="008F6374"/>
    <w:rsid w:val="008F6B66"/>
    <w:rsid w:val="009023DA"/>
    <w:rsid w:val="009042BC"/>
    <w:rsid w:val="00917424"/>
    <w:rsid w:val="009371B8"/>
    <w:rsid w:val="009378BE"/>
    <w:rsid w:val="00946A27"/>
    <w:rsid w:val="009520EA"/>
    <w:rsid w:val="009555F7"/>
    <w:rsid w:val="00967449"/>
    <w:rsid w:val="00970BA2"/>
    <w:rsid w:val="00976E4C"/>
    <w:rsid w:val="009830FC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E3CF2"/>
    <w:rsid w:val="009F71F6"/>
    <w:rsid w:val="009F76A9"/>
    <w:rsid w:val="00A075DA"/>
    <w:rsid w:val="00A21287"/>
    <w:rsid w:val="00A268A5"/>
    <w:rsid w:val="00A27E3B"/>
    <w:rsid w:val="00A42C26"/>
    <w:rsid w:val="00A42EB7"/>
    <w:rsid w:val="00A51E32"/>
    <w:rsid w:val="00A64F40"/>
    <w:rsid w:val="00A77948"/>
    <w:rsid w:val="00A842FC"/>
    <w:rsid w:val="00AA1083"/>
    <w:rsid w:val="00AA2CAD"/>
    <w:rsid w:val="00AA3B6D"/>
    <w:rsid w:val="00AA67F7"/>
    <w:rsid w:val="00AC0EE3"/>
    <w:rsid w:val="00AC6765"/>
    <w:rsid w:val="00AC7156"/>
    <w:rsid w:val="00AD2E72"/>
    <w:rsid w:val="00AD3308"/>
    <w:rsid w:val="00AD3AF7"/>
    <w:rsid w:val="00AD70C2"/>
    <w:rsid w:val="00AE042C"/>
    <w:rsid w:val="00AF21BD"/>
    <w:rsid w:val="00AF4C62"/>
    <w:rsid w:val="00B06080"/>
    <w:rsid w:val="00B06115"/>
    <w:rsid w:val="00B13EE2"/>
    <w:rsid w:val="00B24098"/>
    <w:rsid w:val="00B3188F"/>
    <w:rsid w:val="00B36F5A"/>
    <w:rsid w:val="00B41E9B"/>
    <w:rsid w:val="00B455F0"/>
    <w:rsid w:val="00B47158"/>
    <w:rsid w:val="00B64462"/>
    <w:rsid w:val="00B746C5"/>
    <w:rsid w:val="00B95FB2"/>
    <w:rsid w:val="00BA11C1"/>
    <w:rsid w:val="00BA2BC8"/>
    <w:rsid w:val="00BC38DC"/>
    <w:rsid w:val="00BD03F0"/>
    <w:rsid w:val="00BE0D7F"/>
    <w:rsid w:val="00BE5A40"/>
    <w:rsid w:val="00BF69A4"/>
    <w:rsid w:val="00C1114B"/>
    <w:rsid w:val="00C137A2"/>
    <w:rsid w:val="00C21355"/>
    <w:rsid w:val="00C344BD"/>
    <w:rsid w:val="00C44DDB"/>
    <w:rsid w:val="00C479C7"/>
    <w:rsid w:val="00C51867"/>
    <w:rsid w:val="00C51935"/>
    <w:rsid w:val="00C56D5D"/>
    <w:rsid w:val="00C60735"/>
    <w:rsid w:val="00C62E33"/>
    <w:rsid w:val="00C655DC"/>
    <w:rsid w:val="00C9132B"/>
    <w:rsid w:val="00C91F20"/>
    <w:rsid w:val="00C94381"/>
    <w:rsid w:val="00C97337"/>
    <w:rsid w:val="00CA035A"/>
    <w:rsid w:val="00CB1CB5"/>
    <w:rsid w:val="00CD1272"/>
    <w:rsid w:val="00CD7B57"/>
    <w:rsid w:val="00D0361E"/>
    <w:rsid w:val="00D0440C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84F17"/>
    <w:rsid w:val="00D87B94"/>
    <w:rsid w:val="00D90CF0"/>
    <w:rsid w:val="00DA1F0D"/>
    <w:rsid w:val="00DA26FC"/>
    <w:rsid w:val="00DB7442"/>
    <w:rsid w:val="00DC475D"/>
    <w:rsid w:val="00DD4542"/>
    <w:rsid w:val="00DF6D87"/>
    <w:rsid w:val="00DF76A1"/>
    <w:rsid w:val="00E14376"/>
    <w:rsid w:val="00E20B56"/>
    <w:rsid w:val="00E219CB"/>
    <w:rsid w:val="00E27C92"/>
    <w:rsid w:val="00E35D9B"/>
    <w:rsid w:val="00E47C87"/>
    <w:rsid w:val="00E5246C"/>
    <w:rsid w:val="00E56599"/>
    <w:rsid w:val="00E56BC9"/>
    <w:rsid w:val="00E63737"/>
    <w:rsid w:val="00E65287"/>
    <w:rsid w:val="00E67C5D"/>
    <w:rsid w:val="00E80ECB"/>
    <w:rsid w:val="00E8437A"/>
    <w:rsid w:val="00E85089"/>
    <w:rsid w:val="00EB7FDC"/>
    <w:rsid w:val="00EC2FCC"/>
    <w:rsid w:val="00ED75C1"/>
    <w:rsid w:val="00EF1595"/>
    <w:rsid w:val="00EF2099"/>
    <w:rsid w:val="00EF6686"/>
    <w:rsid w:val="00F030AA"/>
    <w:rsid w:val="00F04516"/>
    <w:rsid w:val="00F1003D"/>
    <w:rsid w:val="00F17134"/>
    <w:rsid w:val="00F354CC"/>
    <w:rsid w:val="00F36000"/>
    <w:rsid w:val="00F43BA5"/>
    <w:rsid w:val="00F4711F"/>
    <w:rsid w:val="00F52F93"/>
    <w:rsid w:val="00F54F1E"/>
    <w:rsid w:val="00F70701"/>
    <w:rsid w:val="00F723D3"/>
    <w:rsid w:val="00F82FD7"/>
    <w:rsid w:val="00F8530E"/>
    <w:rsid w:val="00FA0E35"/>
    <w:rsid w:val="00FB12D5"/>
    <w:rsid w:val="00FB1C17"/>
    <w:rsid w:val="00FC486A"/>
    <w:rsid w:val="00FC7121"/>
    <w:rsid w:val="00FC7296"/>
    <w:rsid w:val="00FD3FE3"/>
    <w:rsid w:val="00FD7388"/>
    <w:rsid w:val="24D96CDF"/>
    <w:rsid w:val="3C7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EAD67B9"/>
  <w15:docId w15:val="{C33E2CDE-12B6-4C65-B35C-5E418096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Times New Roman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Calibri"/>
      <w:lang w:val="en-US"/>
    </w:r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531684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295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79</cp:revision>
  <dcterms:created xsi:type="dcterms:W3CDTF">2017-08-07T09:56:00Z</dcterms:created>
  <dcterms:modified xsi:type="dcterms:W3CDTF">2023-12-24T09:06:00Z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6E7492DA0D624DC2B16D2BB0C8CBE9D2_13</vt:lpwstr>
  </property>
</Properties>
</file>