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5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"/>
        <w:gridCol w:w="810"/>
        <w:gridCol w:w="2903"/>
        <w:gridCol w:w="360"/>
        <w:gridCol w:w="5584"/>
        <w:gridCol w:w="153"/>
        <w:gridCol w:w="150"/>
      </w:tblGrid>
      <w:tr w:rsidR="00695200" w14:paraId="554D1218" w14:textId="77777777" w:rsidTr="001F1F69">
        <w:trPr>
          <w:gridBefore w:val="1"/>
          <w:wBefore w:w="90" w:type="dxa"/>
          <w:trHeight w:val="1252"/>
        </w:trPr>
        <w:tc>
          <w:tcPr>
            <w:tcW w:w="3713" w:type="dxa"/>
            <w:gridSpan w:val="2"/>
          </w:tcPr>
          <w:p w14:paraId="72BD9A40" w14:textId="731214E2" w:rsidR="00695200" w:rsidRDefault="00695200" w:rsidP="00F3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UBND TỈNH BÌNH DƯƠNG</w:t>
            </w:r>
          </w:p>
          <w:p w14:paraId="6ED38807" w14:textId="77777777" w:rsidR="00695200" w:rsidRDefault="00695200" w:rsidP="00F3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SỞ CÔNG THƯƠNG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44165B45" w14:textId="77777777" w:rsidR="00695200" w:rsidRDefault="00695200" w:rsidP="00F3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2D9D8888" wp14:editId="0733669E">
                      <wp:simplePos x="0" y="0"/>
                      <wp:positionH relativeFrom="column">
                        <wp:posOffset>708355</wp:posOffset>
                      </wp:positionH>
                      <wp:positionV relativeFrom="paragraph">
                        <wp:posOffset>40005</wp:posOffset>
                      </wp:positionV>
                      <wp:extent cx="762000" cy="0"/>
                      <wp:effectExtent l="0" t="0" r="0" b="0"/>
                      <wp:wrapNone/>
                      <wp:docPr id="1026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A3B28F" id="Straight Connector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5.8pt,3.15pt" to="115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">
                      <o:lock v:ext="edit" shapetype="f"/>
                    </v:line>
                  </w:pict>
                </mc:Fallback>
              </mc:AlternateContent>
            </w:r>
          </w:p>
          <w:p w14:paraId="28B8411B" w14:textId="642BF588" w:rsidR="00695200" w:rsidRDefault="00695200" w:rsidP="00921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ố:        /LLV-SCT</w:t>
            </w:r>
          </w:p>
          <w:p w14:paraId="3FA676E2" w14:textId="77777777" w:rsidR="00695200" w:rsidRDefault="00695200" w:rsidP="00F3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702BA047" w14:textId="77777777" w:rsidR="00695200" w:rsidRDefault="00695200" w:rsidP="00F343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7" w:type="dxa"/>
            <w:gridSpan w:val="3"/>
          </w:tcPr>
          <w:p w14:paraId="54B0BE60" w14:textId="77777777" w:rsidR="00695200" w:rsidRDefault="00695200" w:rsidP="00F3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1B844903" w14:textId="77777777" w:rsidR="00695200" w:rsidRDefault="00695200" w:rsidP="00F3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14:paraId="3CF1AD4A" w14:textId="77777777" w:rsidR="00695200" w:rsidRDefault="00695200" w:rsidP="00F3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7BB79168" wp14:editId="4C524B73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34290</wp:posOffset>
                      </wp:positionV>
                      <wp:extent cx="2132330" cy="0"/>
                      <wp:effectExtent l="0" t="0" r="0" b="0"/>
                      <wp:wrapNone/>
                      <wp:docPr id="1027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3233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F7270E" id="Straight Connector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7.25pt,2.7pt" to="225.1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">
                      <o:lock v:ext="edit" shapetype="f"/>
                    </v:line>
                  </w:pict>
                </mc:Fallback>
              </mc:AlternateContent>
            </w:r>
          </w:p>
          <w:p w14:paraId="1E91C860" w14:textId="77777777" w:rsidR="00695200" w:rsidRDefault="00695200" w:rsidP="00F3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2023</w:t>
            </w:r>
          </w:p>
          <w:p w14:paraId="59C0D235" w14:textId="77777777" w:rsidR="00695200" w:rsidRDefault="00695200" w:rsidP="00F3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95200" w14:paraId="3804DCF6" w14:textId="77777777" w:rsidTr="001F1F69">
        <w:trPr>
          <w:gridBefore w:val="1"/>
          <w:gridAfter w:val="2"/>
          <w:wBefore w:w="90" w:type="dxa"/>
          <w:wAfter w:w="303" w:type="dxa"/>
        </w:trPr>
        <w:tc>
          <w:tcPr>
            <w:tcW w:w="9657" w:type="dxa"/>
            <w:gridSpan w:val="4"/>
          </w:tcPr>
          <w:p w14:paraId="08BC1091" w14:textId="77777777" w:rsidR="00695200" w:rsidRDefault="00695200" w:rsidP="0069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LỊCH LÀM VIỆC</w:t>
            </w:r>
          </w:p>
          <w:p w14:paraId="31D44918" w14:textId="40C4EECA" w:rsidR="00695200" w:rsidRDefault="00695200" w:rsidP="00695200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lang w:val="vi-VN"/>
              </w:rPr>
              <w:t>4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3,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23/</w:t>
            </w:r>
            <w:r>
              <w:rPr>
                <w:rFonts w:ascii="Times New Roman" w:hAnsi="Times New Roman"/>
                <w:b/>
                <w:bCs/>
                <w:i/>
                <w:iCs/>
                <w:lang w:val="vi-VN"/>
              </w:rPr>
              <w:t>10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</w:rPr>
              <w:t>/2023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</w:rPr>
              <w:t>29/10/2023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)</w:t>
            </w:r>
          </w:p>
        </w:tc>
      </w:tr>
      <w:tr w:rsidR="000149E3" w14:paraId="40EC6637" w14:textId="77777777" w:rsidTr="001F1F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1"/>
          <w:wAfter w:w="150" w:type="dxa"/>
          <w:trHeight w:val="20"/>
        </w:trPr>
        <w:tc>
          <w:tcPr>
            <w:tcW w:w="9900" w:type="dxa"/>
            <w:gridSpan w:val="6"/>
            <w:shd w:val="clear" w:color="auto" w:fill="D9D9D9" w:themeFill="background1" w:themeFillShade="D9"/>
            <w:vAlign w:val="center"/>
          </w:tcPr>
          <w:p w14:paraId="4954451E" w14:textId="4E022DBB" w:rsidR="000149E3" w:rsidRDefault="00F86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Hai 23/10/2023</w:t>
            </w:r>
          </w:p>
        </w:tc>
      </w:tr>
      <w:tr w:rsidR="000149E3" w14:paraId="251D0D53" w14:textId="77777777" w:rsidTr="001F1F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1"/>
          <w:wAfter w:w="150" w:type="dxa"/>
          <w:trHeight w:val="20"/>
        </w:trPr>
        <w:tc>
          <w:tcPr>
            <w:tcW w:w="900" w:type="dxa"/>
            <w:gridSpan w:val="2"/>
            <w:vAlign w:val="center"/>
          </w:tcPr>
          <w:p w14:paraId="481A2F69" w14:textId="77777777" w:rsidR="000149E3" w:rsidRDefault="00F86B9A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000" w:type="dxa"/>
            <w:gridSpan w:val="4"/>
          </w:tcPr>
          <w:p w14:paraId="2F99AA69" w14:textId="28545C2E" w:rsidR="000149E3" w:rsidRDefault="00F86B9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- 7</w:t>
            </w:r>
            <w:r w:rsidR="002A2371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  <w:b/>
                <w:bCs/>
              </w:rPr>
              <w:t xml:space="preserve">15: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lãnh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một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. </w:t>
            </w:r>
          </w:p>
          <w:p w14:paraId="083CFD13" w14:textId="77777777" w:rsidR="005A6F6D" w:rsidRDefault="005A6F6D" w:rsidP="005A6F6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Lợi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6C5711C" w14:textId="77777777" w:rsidR="005A6F6D" w:rsidRDefault="005A6F6D" w:rsidP="005A6F6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352B3AC3" w14:textId="7937BF43" w:rsidR="000149E3" w:rsidRDefault="005A6F6D" w:rsidP="005A6F6D">
            <w:pPr>
              <w:spacing w:after="0" w:line="240" w:lineRule="auto"/>
              <w:ind w:firstLineChars="150" w:firstLine="33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F86B9A">
              <w:rPr>
                <w:rFonts w:ascii="Times New Roman" w:hAnsi="Times New Roman"/>
              </w:rPr>
              <w:t>Tầng</w:t>
            </w:r>
            <w:proofErr w:type="spellEnd"/>
            <w:r w:rsidR="00F86B9A">
              <w:rPr>
                <w:rFonts w:ascii="Times New Roman" w:hAnsi="Times New Roman"/>
              </w:rPr>
              <w:t xml:space="preserve"> P1 - </w:t>
            </w:r>
            <w:proofErr w:type="spellStart"/>
            <w:r w:rsidR="00F86B9A">
              <w:rPr>
                <w:rFonts w:ascii="Times New Roman" w:hAnsi="Times New Roman"/>
              </w:rPr>
              <w:t>Tòa</w:t>
            </w:r>
            <w:proofErr w:type="spellEnd"/>
            <w:r w:rsidR="00F86B9A">
              <w:rPr>
                <w:rFonts w:ascii="Times New Roman" w:hAnsi="Times New Roman"/>
              </w:rPr>
              <w:t xml:space="preserve"> </w:t>
            </w:r>
            <w:proofErr w:type="spellStart"/>
            <w:r w:rsidR="00F86B9A">
              <w:rPr>
                <w:rFonts w:ascii="Times New Roman" w:hAnsi="Times New Roman"/>
              </w:rPr>
              <w:t>nhà</w:t>
            </w:r>
            <w:proofErr w:type="spellEnd"/>
            <w:r w:rsidR="00F86B9A">
              <w:rPr>
                <w:rFonts w:ascii="Times New Roman" w:hAnsi="Times New Roman"/>
              </w:rPr>
              <w:t xml:space="preserve"> </w:t>
            </w:r>
            <w:proofErr w:type="spellStart"/>
            <w:r w:rsidR="00F86B9A">
              <w:rPr>
                <w:rFonts w:ascii="Times New Roman" w:hAnsi="Times New Roman"/>
              </w:rPr>
              <w:t>Trung</w:t>
            </w:r>
            <w:proofErr w:type="spellEnd"/>
            <w:r w:rsidR="00F86B9A">
              <w:rPr>
                <w:rFonts w:ascii="Times New Roman" w:hAnsi="Times New Roman"/>
              </w:rPr>
              <w:t xml:space="preserve"> </w:t>
            </w:r>
            <w:proofErr w:type="spellStart"/>
            <w:r w:rsidR="00F86B9A">
              <w:rPr>
                <w:rFonts w:ascii="Times New Roman" w:hAnsi="Times New Roman"/>
              </w:rPr>
              <w:t>tâm</w:t>
            </w:r>
            <w:proofErr w:type="spellEnd"/>
            <w:r w:rsidR="00F86B9A">
              <w:rPr>
                <w:rFonts w:ascii="Times New Roman" w:hAnsi="Times New Roman"/>
              </w:rPr>
              <w:t xml:space="preserve"> </w:t>
            </w:r>
            <w:proofErr w:type="spellStart"/>
            <w:r w:rsidR="00F86B9A">
              <w:rPr>
                <w:rFonts w:ascii="Times New Roman" w:hAnsi="Times New Roman"/>
              </w:rPr>
              <w:t>Hành</w:t>
            </w:r>
            <w:proofErr w:type="spellEnd"/>
            <w:r w:rsidR="00F86B9A">
              <w:rPr>
                <w:rFonts w:ascii="Times New Roman" w:hAnsi="Times New Roman"/>
              </w:rPr>
              <w:t xml:space="preserve"> </w:t>
            </w:r>
            <w:proofErr w:type="spellStart"/>
            <w:r w:rsidR="00F86B9A">
              <w:rPr>
                <w:rFonts w:ascii="Times New Roman" w:hAnsi="Times New Roman"/>
              </w:rPr>
              <w:t>chính</w:t>
            </w:r>
            <w:proofErr w:type="spellEnd"/>
            <w:r w:rsidR="00F86B9A">
              <w:rPr>
                <w:rFonts w:ascii="Times New Roman" w:hAnsi="Times New Roman"/>
              </w:rPr>
              <w:t xml:space="preserve"> </w:t>
            </w:r>
            <w:proofErr w:type="spellStart"/>
            <w:r w:rsidR="00F86B9A">
              <w:rPr>
                <w:rFonts w:ascii="Times New Roman" w:hAnsi="Times New Roman"/>
              </w:rPr>
              <w:t>tỉnh</w:t>
            </w:r>
            <w:proofErr w:type="spellEnd"/>
            <w:r w:rsidR="00F86B9A">
              <w:rPr>
                <w:rFonts w:ascii="Times New Roman" w:hAnsi="Times New Roman"/>
              </w:rPr>
              <w:t>.</w:t>
            </w:r>
          </w:p>
          <w:p w14:paraId="6AE31FD8" w14:textId="77777777" w:rsidR="005A6F6D" w:rsidRDefault="005A6F6D">
            <w:pPr>
              <w:spacing w:after="0" w:line="240" w:lineRule="auto"/>
              <w:ind w:firstLineChars="150" w:firstLine="330"/>
              <w:rPr>
                <w:rFonts w:ascii="Times New Roman" w:hAnsi="Times New Roman"/>
              </w:rPr>
            </w:pPr>
          </w:p>
          <w:p w14:paraId="567A22A8" w14:textId="349335EF" w:rsidR="000149E3" w:rsidRDefault="00F86B9A" w:rsidP="005A6F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̣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Chuyển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đổi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06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26905C60" w14:textId="77777777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Lợi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B34A472" w14:textId="77777777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7D956D85" w14:textId="6709C260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Tầng</w:t>
            </w:r>
            <w:proofErr w:type="spellEnd"/>
            <w:r>
              <w:rPr>
                <w:rFonts w:ascii="Times New Roman" w:hAnsi="Times New Roman"/>
              </w:rPr>
              <w:t xml:space="preserve"> 1 - </w:t>
            </w:r>
            <w:proofErr w:type="spellStart"/>
            <w:r>
              <w:rPr>
                <w:rFonts w:ascii="Times New Roman" w:hAnsi="Times New Roman"/>
              </w:rPr>
              <w:t>Tháp</w:t>
            </w:r>
            <w:proofErr w:type="spellEnd"/>
            <w:r>
              <w:rPr>
                <w:rFonts w:ascii="Times New Roman" w:hAnsi="Times New Roman"/>
              </w:rPr>
              <w:t xml:space="preserve"> B</w:t>
            </w:r>
          </w:p>
          <w:p w14:paraId="7C72C2D9" w14:textId="77777777" w:rsidR="005A6F6D" w:rsidRDefault="005A6F6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68978BCA" w14:textId="2EF1D92B" w:rsidR="000149E3" w:rsidRDefault="00F86B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 w:rsidR="005A6F6D">
              <w:rPr>
                <w:rFonts w:ascii="Times New Roman" w:hAnsi="Times New Roman"/>
                <w:b/>
              </w:rPr>
              <w:t>Sinh</w:t>
            </w:r>
            <w:proofErr w:type="spellEnd"/>
            <w:r w:rsidR="005A6F6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5A6F6D">
              <w:rPr>
                <w:rFonts w:ascii="Times New Roman" w:hAnsi="Times New Roman"/>
                <w:b/>
              </w:rPr>
              <w:t>hoạt</w:t>
            </w:r>
            <w:proofErr w:type="spellEnd"/>
            <w:r w:rsidR="005A6F6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5A6F6D">
              <w:rPr>
                <w:rFonts w:ascii="Times New Roman" w:hAnsi="Times New Roman"/>
                <w:b/>
              </w:rPr>
              <w:t>Ngày</w:t>
            </w:r>
            <w:proofErr w:type="spellEnd"/>
            <w:r w:rsidR="005A6F6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5A6F6D">
              <w:rPr>
                <w:rFonts w:ascii="Times New Roman" w:hAnsi="Times New Roman"/>
                <w:b/>
              </w:rPr>
              <w:t>pháp</w:t>
            </w:r>
            <w:proofErr w:type="spellEnd"/>
            <w:r w:rsidR="005A6F6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5A6F6D">
              <w:rPr>
                <w:rFonts w:ascii="Times New Roman" w:hAnsi="Times New Roman"/>
                <w:b/>
              </w:rPr>
              <w:t>luật</w:t>
            </w:r>
            <w:proofErr w:type="spellEnd"/>
            <w:r w:rsidR="005A6F6D">
              <w:rPr>
                <w:rFonts w:ascii="Times New Roman" w:hAnsi="Times New Roman"/>
                <w:b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Tuyên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truyền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phòng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cháy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chữa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cháy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dịp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22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phòng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cháy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chữa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cháy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(04/10/2001 - 04/10/2023)</w:t>
            </w:r>
            <w:r w:rsidR="005A6F6D">
              <w:rPr>
                <w:rFonts w:ascii="Times New Roman" w:hAnsi="Times New Roman"/>
                <w:b/>
                <w:bCs/>
              </w:rPr>
              <w:t>”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73FB6A94" w14:textId="46EA23A4" w:rsidR="006F3315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6F3315">
              <w:rPr>
                <w:rFonts w:ascii="Times New Roman" w:hAnsi="Times New Roman"/>
              </w:rPr>
              <w:t>Phó</w:t>
            </w:r>
            <w:proofErr w:type="spellEnd"/>
            <w:r w:rsidR="006F3315">
              <w:rPr>
                <w:rFonts w:ascii="Times New Roman" w:hAnsi="Times New Roman"/>
              </w:rPr>
              <w:t xml:space="preserve"> </w:t>
            </w:r>
            <w:proofErr w:type="spellStart"/>
            <w:r w:rsidR="006F3315">
              <w:rPr>
                <w:rFonts w:ascii="Times New Roman" w:hAnsi="Times New Roman"/>
              </w:rPr>
              <w:t>Giám</w:t>
            </w:r>
            <w:proofErr w:type="spellEnd"/>
            <w:r w:rsidR="006F3315">
              <w:rPr>
                <w:rFonts w:ascii="Times New Roman" w:hAnsi="Times New Roman"/>
              </w:rPr>
              <w:t xml:space="preserve"> </w:t>
            </w:r>
            <w:proofErr w:type="spellStart"/>
            <w:r w:rsidR="006F3315">
              <w:rPr>
                <w:rFonts w:ascii="Times New Roman" w:hAnsi="Times New Roman"/>
              </w:rPr>
              <w:t>đốc</w:t>
            </w:r>
            <w:proofErr w:type="spellEnd"/>
            <w:r w:rsidR="006F3315">
              <w:rPr>
                <w:rFonts w:ascii="Times New Roman" w:hAnsi="Times New Roman"/>
              </w:rPr>
              <w:t xml:space="preserve"> </w:t>
            </w:r>
            <w:proofErr w:type="spellStart"/>
            <w:r w:rsidR="006F3315">
              <w:rPr>
                <w:rFonts w:ascii="Times New Roman" w:hAnsi="Times New Roman"/>
              </w:rPr>
              <w:t>Sở</w:t>
            </w:r>
            <w:proofErr w:type="spellEnd"/>
            <w:r w:rsidR="006F3315">
              <w:rPr>
                <w:rFonts w:ascii="Times New Roman" w:hAnsi="Times New Roman"/>
              </w:rPr>
              <w:t xml:space="preserve"> - </w:t>
            </w:r>
            <w:proofErr w:type="spellStart"/>
            <w:r w:rsidR="006F3315">
              <w:rPr>
                <w:rFonts w:ascii="Times New Roman" w:hAnsi="Times New Roman"/>
              </w:rPr>
              <w:t>Nguyễn</w:t>
            </w:r>
            <w:proofErr w:type="spellEnd"/>
            <w:r w:rsidR="006F3315">
              <w:rPr>
                <w:rFonts w:ascii="Times New Roman" w:hAnsi="Times New Roman"/>
              </w:rPr>
              <w:t xml:space="preserve"> Thanh </w:t>
            </w:r>
            <w:proofErr w:type="spellStart"/>
            <w:r w:rsidR="006F3315">
              <w:rPr>
                <w:rFonts w:ascii="Times New Roman" w:hAnsi="Times New Roman"/>
              </w:rPr>
              <w:t>Hà</w:t>
            </w:r>
            <w:proofErr w:type="spellEnd"/>
          </w:p>
          <w:p w14:paraId="18DAA39F" w14:textId="0F43FEC6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745C23">
              <w:rPr>
                <w:rFonts w:ascii="Times New Roman" w:hAnsi="Times New Roman"/>
              </w:rPr>
              <w:t>Trưởng</w:t>
            </w:r>
            <w:proofErr w:type="spellEnd"/>
            <w:r w:rsidR="00745C23">
              <w:rPr>
                <w:rFonts w:ascii="Times New Roman" w:hAnsi="Times New Roman"/>
              </w:rPr>
              <w:t xml:space="preserve"> </w:t>
            </w:r>
            <w:proofErr w:type="spellStart"/>
            <w:r w:rsidR="00745C23">
              <w:rPr>
                <w:rFonts w:ascii="Times New Roman" w:hAnsi="Times New Roman"/>
              </w:rPr>
              <w:t>phòng</w:t>
            </w:r>
            <w:proofErr w:type="spellEnd"/>
            <w:r w:rsidR="00745C23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Hiếu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6C3B912" w14:textId="416EEE16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Ban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thể</w:t>
            </w:r>
            <w:proofErr w:type="spellEnd"/>
            <w:r>
              <w:rPr>
                <w:rFonts w:ascii="Times New Roman" w:hAnsi="Times New Roman"/>
              </w:rPr>
              <w:t xml:space="preserve"> CBCCVC&amp;NLĐ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6F3315">
              <w:rPr>
                <w:rFonts w:ascii="Times New Roman" w:hAnsi="Times New Roman"/>
              </w:rPr>
              <w:t>Lãnh</w:t>
            </w:r>
            <w:proofErr w:type="spellEnd"/>
            <w:r w:rsidR="006F3315">
              <w:rPr>
                <w:rFonts w:ascii="Times New Roman" w:hAnsi="Times New Roman"/>
              </w:rPr>
              <w:t xml:space="preserve"> </w:t>
            </w:r>
            <w:proofErr w:type="spellStart"/>
            <w:r w:rsidR="006F3315">
              <w:rPr>
                <w:rFonts w:ascii="Times New Roman" w:hAnsi="Times New Roman"/>
              </w:rPr>
              <w:t>đạo</w:t>
            </w:r>
            <w:proofErr w:type="spellEnd"/>
            <w:r w:rsidR="006F3315">
              <w:rPr>
                <w:rFonts w:ascii="Times New Roman" w:hAnsi="Times New Roman"/>
              </w:rPr>
              <w:t xml:space="preserve"> TTXT</w:t>
            </w:r>
          </w:p>
          <w:p w14:paraId="6D9FA4C1" w14:textId="2EA3B69E" w:rsidR="000149E3" w:rsidRPr="006F3315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 w:rsidRPr="006F3315">
              <w:rPr>
                <w:rFonts w:ascii="Times New Roman" w:hAnsi="Times New Roman"/>
              </w:rPr>
              <w:t xml:space="preserve">: </w:t>
            </w:r>
            <w:proofErr w:type="spellStart"/>
            <w:r w:rsidRPr="006F3315">
              <w:rPr>
                <w:rFonts w:ascii="Times New Roman" w:hAnsi="Times New Roman"/>
              </w:rPr>
              <w:t>Phòng</w:t>
            </w:r>
            <w:proofErr w:type="spellEnd"/>
            <w:r w:rsidRPr="006F3315">
              <w:rPr>
                <w:rFonts w:ascii="Times New Roman" w:hAnsi="Times New Roman"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</w:rPr>
              <w:t>họp</w:t>
            </w:r>
            <w:proofErr w:type="spellEnd"/>
            <w:r w:rsidRPr="006F3315">
              <w:rPr>
                <w:rFonts w:ascii="Times New Roman" w:hAnsi="Times New Roman"/>
              </w:rPr>
              <w:t xml:space="preserve"> A - SCT</w:t>
            </w:r>
          </w:p>
          <w:p w14:paraId="3286EFCE" w14:textId="57B09889" w:rsidR="005A6F6D" w:rsidRPr="006F3315" w:rsidRDefault="005A6F6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10A663FE" w14:textId="2C517B32" w:rsidR="006F3315" w:rsidRPr="006F3315" w:rsidRDefault="006F3315" w:rsidP="006F3315">
            <w:pPr>
              <w:spacing w:after="0" w:line="240" w:lineRule="auto"/>
              <w:ind w:left="331" w:hangingChars="150" w:hanging="331"/>
              <w:jc w:val="both"/>
              <w:rPr>
                <w:rFonts w:ascii="Times New Roman" w:hAnsi="Times New Roman"/>
                <w:b/>
                <w:bCs/>
              </w:rPr>
            </w:pPr>
            <w:r w:rsidRPr="006F3315">
              <w:rPr>
                <w:rFonts w:ascii="Times New Roman" w:hAnsi="Times New Roman"/>
                <w:b/>
                <w:bCs/>
              </w:rPr>
              <w:t xml:space="preserve">- 8:30: </w:t>
            </w:r>
            <w:proofErr w:type="spellStart"/>
            <w:r w:rsidRPr="006F3315"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 w:rsidRPr="006F331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 w:rsidRPr="006F3315">
              <w:rPr>
                <w:rFonts w:ascii="Times New Roman" w:hAnsi="Times New Roman"/>
                <w:b/>
                <w:bCs/>
              </w:rPr>
              <w:t xml:space="preserve"> ý Ban </w:t>
            </w:r>
            <w:proofErr w:type="spellStart"/>
            <w:r w:rsidRPr="006F3315"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 w:rsidRPr="006F331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  <w:b/>
                <w:bCs/>
              </w:rPr>
              <w:t>đốc</w:t>
            </w:r>
            <w:proofErr w:type="spellEnd"/>
            <w:r w:rsidRPr="006F331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F41E8B"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 w:rsidR="00F41E8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 w:rsidRPr="006F331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 w:rsidRPr="006F3315">
              <w:rPr>
                <w:rFonts w:ascii="Times New Roman" w:hAnsi="Times New Roman"/>
                <w:b/>
                <w:bCs/>
              </w:rPr>
              <w:t xml:space="preserve"> 4</w:t>
            </w:r>
            <w:r w:rsidR="00F70721">
              <w:rPr>
                <w:rFonts w:ascii="Times New Roman" w:hAnsi="Times New Roman"/>
                <w:b/>
                <w:bCs/>
              </w:rPr>
              <w:t>3</w:t>
            </w:r>
            <w:r w:rsidRPr="006F3315">
              <w:rPr>
                <w:rFonts w:ascii="Times New Roman" w:hAnsi="Times New Roman"/>
                <w:b/>
                <w:bCs/>
              </w:rPr>
              <w:t>.</w:t>
            </w:r>
          </w:p>
          <w:p w14:paraId="5A56C0E4" w14:textId="1E3B2552" w:rsidR="006F3315" w:rsidRPr="006F3315" w:rsidRDefault="006F3315" w:rsidP="009D22A8">
            <w:pPr>
              <w:spacing w:after="0" w:line="240" w:lineRule="auto"/>
              <w:ind w:leftChars="150" w:left="330" w:firstLineChars="5" w:firstLine="11"/>
              <w:jc w:val="both"/>
              <w:rPr>
                <w:rFonts w:ascii="Times New Roman" w:hAnsi="Times New Roman"/>
              </w:rPr>
            </w:pPr>
            <w:proofErr w:type="spellStart"/>
            <w:r w:rsidRPr="009D22A8">
              <w:rPr>
                <w:rFonts w:ascii="Times New Roman" w:hAnsi="Times New Roman"/>
              </w:rPr>
              <w:t>C</w:t>
            </w:r>
            <w:r w:rsidRPr="006F3315">
              <w:rPr>
                <w:rFonts w:ascii="Times New Roman" w:hAnsi="Times New Roman"/>
              </w:rPr>
              <w:t>hủ</w:t>
            </w:r>
            <w:proofErr w:type="spellEnd"/>
            <w:r w:rsidRPr="006F3315">
              <w:rPr>
                <w:rFonts w:ascii="Times New Roman" w:hAnsi="Times New Roman"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</w:rPr>
              <w:t>trì</w:t>
            </w:r>
            <w:proofErr w:type="spellEnd"/>
            <w:r w:rsidRPr="006F3315">
              <w:rPr>
                <w:rFonts w:ascii="Times New Roman" w:hAnsi="Times New Roman"/>
              </w:rPr>
              <w:t xml:space="preserve">: </w:t>
            </w:r>
            <w:proofErr w:type="spellStart"/>
            <w:r w:rsidRPr="006F3315">
              <w:rPr>
                <w:rFonts w:ascii="Times New Roman" w:hAnsi="Times New Roman"/>
              </w:rPr>
              <w:t>Phó</w:t>
            </w:r>
            <w:proofErr w:type="spellEnd"/>
            <w:r w:rsidRPr="006F3315">
              <w:rPr>
                <w:rFonts w:ascii="Times New Roman" w:hAnsi="Times New Roman"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</w:rPr>
              <w:t>Giám</w:t>
            </w:r>
            <w:proofErr w:type="spellEnd"/>
            <w:r w:rsidRPr="006F3315">
              <w:rPr>
                <w:rFonts w:ascii="Times New Roman" w:hAnsi="Times New Roman"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</w:rPr>
              <w:t>đốc</w:t>
            </w:r>
            <w:proofErr w:type="spellEnd"/>
            <w:r w:rsidRPr="006F3315">
              <w:rPr>
                <w:rFonts w:ascii="Times New Roman" w:hAnsi="Times New Roman"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</w:rPr>
              <w:t>Sở</w:t>
            </w:r>
            <w:proofErr w:type="spellEnd"/>
            <w:r w:rsidRPr="006F3315">
              <w:rPr>
                <w:rFonts w:ascii="Times New Roman" w:hAnsi="Times New Roman"/>
              </w:rPr>
              <w:t xml:space="preserve"> - </w:t>
            </w:r>
            <w:proofErr w:type="spellStart"/>
            <w:r w:rsidRPr="006F3315">
              <w:rPr>
                <w:rFonts w:ascii="Times New Roman" w:hAnsi="Times New Roman"/>
              </w:rPr>
              <w:t>Nguyễn</w:t>
            </w:r>
            <w:proofErr w:type="spellEnd"/>
            <w:r w:rsidRPr="006F3315">
              <w:rPr>
                <w:rFonts w:ascii="Times New Roman" w:hAnsi="Times New Roman"/>
              </w:rPr>
              <w:t xml:space="preserve"> Thanh </w:t>
            </w:r>
            <w:proofErr w:type="spellStart"/>
            <w:r w:rsidRPr="006F3315">
              <w:rPr>
                <w:rFonts w:ascii="Times New Roman" w:hAnsi="Times New Roman"/>
              </w:rPr>
              <w:t>Hà</w:t>
            </w:r>
            <w:proofErr w:type="spellEnd"/>
            <w:r w:rsidRPr="006F3315">
              <w:rPr>
                <w:rFonts w:ascii="Times New Roman" w:hAnsi="Times New Roman"/>
              </w:rPr>
              <w:t>.</w:t>
            </w:r>
          </w:p>
          <w:p w14:paraId="4D32DED1" w14:textId="77777777" w:rsidR="006F3315" w:rsidRPr="006F3315" w:rsidRDefault="006F3315" w:rsidP="009D22A8">
            <w:pPr>
              <w:spacing w:after="0" w:line="240" w:lineRule="auto"/>
              <w:ind w:leftChars="150" w:left="330" w:firstLineChars="5" w:firstLine="11"/>
              <w:jc w:val="both"/>
              <w:rPr>
                <w:rFonts w:ascii="Times New Roman" w:hAnsi="Times New Roman"/>
              </w:rPr>
            </w:pPr>
            <w:proofErr w:type="spellStart"/>
            <w:r w:rsidRPr="006F3315">
              <w:rPr>
                <w:rFonts w:ascii="Times New Roman" w:hAnsi="Times New Roman"/>
              </w:rPr>
              <w:t>Thành</w:t>
            </w:r>
            <w:proofErr w:type="spellEnd"/>
            <w:r w:rsidRPr="006F3315">
              <w:rPr>
                <w:rFonts w:ascii="Times New Roman" w:hAnsi="Times New Roman"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</w:rPr>
              <w:t>phần</w:t>
            </w:r>
            <w:proofErr w:type="spellEnd"/>
            <w:r w:rsidRPr="006F3315">
              <w:rPr>
                <w:rFonts w:ascii="Times New Roman" w:hAnsi="Times New Roman"/>
              </w:rPr>
              <w:t xml:space="preserve">: </w:t>
            </w:r>
            <w:proofErr w:type="spellStart"/>
            <w:r w:rsidRPr="006F3315">
              <w:rPr>
                <w:rFonts w:ascii="Times New Roman" w:hAnsi="Times New Roman"/>
              </w:rPr>
              <w:t>Các</w:t>
            </w:r>
            <w:proofErr w:type="spellEnd"/>
            <w:r w:rsidRPr="006F3315">
              <w:rPr>
                <w:rFonts w:ascii="Times New Roman" w:hAnsi="Times New Roman"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</w:rPr>
              <w:t>Phó</w:t>
            </w:r>
            <w:proofErr w:type="spellEnd"/>
            <w:r w:rsidRPr="006F3315">
              <w:rPr>
                <w:rFonts w:ascii="Times New Roman" w:hAnsi="Times New Roman"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</w:rPr>
              <w:t>Giám</w:t>
            </w:r>
            <w:proofErr w:type="spellEnd"/>
            <w:r w:rsidRPr="006F3315">
              <w:rPr>
                <w:rFonts w:ascii="Times New Roman" w:hAnsi="Times New Roman"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</w:rPr>
              <w:t>đốc</w:t>
            </w:r>
            <w:proofErr w:type="spellEnd"/>
            <w:r w:rsidRPr="006F3315">
              <w:rPr>
                <w:rFonts w:ascii="Times New Roman" w:hAnsi="Times New Roman"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</w:rPr>
              <w:t>Sở</w:t>
            </w:r>
            <w:proofErr w:type="spellEnd"/>
            <w:r w:rsidRPr="006F3315">
              <w:rPr>
                <w:rFonts w:ascii="Times New Roman" w:hAnsi="Times New Roman"/>
              </w:rPr>
              <w:t xml:space="preserve">; </w:t>
            </w:r>
            <w:proofErr w:type="spellStart"/>
            <w:r w:rsidRPr="006F3315">
              <w:rPr>
                <w:rFonts w:ascii="Times New Roman" w:hAnsi="Times New Roman"/>
              </w:rPr>
              <w:t>Trưởng</w:t>
            </w:r>
            <w:proofErr w:type="spellEnd"/>
            <w:r w:rsidRPr="006F3315">
              <w:rPr>
                <w:rFonts w:ascii="Times New Roman" w:hAnsi="Times New Roman"/>
              </w:rPr>
              <w:t xml:space="preserve">, </w:t>
            </w:r>
            <w:proofErr w:type="spellStart"/>
            <w:r w:rsidRPr="006F3315">
              <w:rPr>
                <w:rFonts w:ascii="Times New Roman" w:hAnsi="Times New Roman"/>
              </w:rPr>
              <w:t>phó</w:t>
            </w:r>
            <w:proofErr w:type="spellEnd"/>
            <w:r w:rsidRPr="006F3315">
              <w:rPr>
                <w:rFonts w:ascii="Times New Roman" w:hAnsi="Times New Roman"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</w:rPr>
              <w:t>các</w:t>
            </w:r>
            <w:proofErr w:type="spellEnd"/>
            <w:r w:rsidRPr="006F3315">
              <w:rPr>
                <w:rFonts w:ascii="Times New Roman" w:hAnsi="Times New Roman"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</w:rPr>
              <w:t>phòng</w:t>
            </w:r>
            <w:proofErr w:type="spellEnd"/>
            <w:r w:rsidRPr="006F3315">
              <w:rPr>
                <w:rFonts w:ascii="Times New Roman" w:hAnsi="Times New Roman"/>
              </w:rPr>
              <w:t>/</w:t>
            </w:r>
            <w:proofErr w:type="spellStart"/>
            <w:r w:rsidRPr="006F3315">
              <w:rPr>
                <w:rFonts w:ascii="Times New Roman" w:hAnsi="Times New Roman"/>
              </w:rPr>
              <w:t>đơn</w:t>
            </w:r>
            <w:proofErr w:type="spellEnd"/>
            <w:r w:rsidRPr="006F3315">
              <w:rPr>
                <w:rFonts w:ascii="Times New Roman" w:hAnsi="Times New Roman"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</w:rPr>
              <w:t>vị</w:t>
            </w:r>
            <w:proofErr w:type="spellEnd"/>
            <w:r w:rsidRPr="006F3315">
              <w:rPr>
                <w:rFonts w:ascii="Times New Roman" w:hAnsi="Times New Roman"/>
              </w:rPr>
              <w:t xml:space="preserve">; </w:t>
            </w:r>
            <w:proofErr w:type="spellStart"/>
            <w:r w:rsidRPr="006F3315">
              <w:rPr>
                <w:rFonts w:ascii="Times New Roman" w:hAnsi="Times New Roman"/>
              </w:rPr>
              <w:t>Đại</w:t>
            </w:r>
            <w:proofErr w:type="spellEnd"/>
            <w:r w:rsidRPr="006F3315">
              <w:rPr>
                <w:rFonts w:ascii="Times New Roman" w:hAnsi="Times New Roman"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</w:rPr>
              <w:t>diện</w:t>
            </w:r>
            <w:proofErr w:type="spellEnd"/>
            <w:r w:rsidRPr="006F3315">
              <w:rPr>
                <w:rFonts w:ascii="Times New Roman" w:hAnsi="Times New Roman"/>
              </w:rPr>
              <w:t xml:space="preserve"> BCH: </w:t>
            </w:r>
            <w:proofErr w:type="spellStart"/>
            <w:r w:rsidRPr="006F3315">
              <w:rPr>
                <w:rFonts w:ascii="Times New Roman" w:hAnsi="Times New Roman"/>
              </w:rPr>
              <w:t>Công</w:t>
            </w:r>
            <w:proofErr w:type="spellEnd"/>
            <w:r w:rsidRPr="006F3315">
              <w:rPr>
                <w:rFonts w:ascii="Times New Roman" w:hAnsi="Times New Roman"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</w:rPr>
              <w:t>đoàn</w:t>
            </w:r>
            <w:proofErr w:type="spellEnd"/>
            <w:r w:rsidRPr="006F3315">
              <w:rPr>
                <w:rFonts w:ascii="Times New Roman" w:hAnsi="Times New Roman"/>
              </w:rPr>
              <w:t>,</w:t>
            </w:r>
          </w:p>
          <w:p w14:paraId="339AD8A9" w14:textId="77777777" w:rsidR="006F3315" w:rsidRPr="006F3315" w:rsidRDefault="006F3315" w:rsidP="009D22A8">
            <w:pPr>
              <w:spacing w:after="0" w:line="240" w:lineRule="auto"/>
              <w:ind w:leftChars="150" w:left="330" w:firstLineChars="5" w:firstLine="11"/>
              <w:jc w:val="both"/>
              <w:rPr>
                <w:rFonts w:ascii="Times New Roman" w:hAnsi="Times New Roman"/>
              </w:rPr>
            </w:pPr>
            <w:proofErr w:type="spellStart"/>
            <w:r w:rsidRPr="006F3315">
              <w:rPr>
                <w:rFonts w:ascii="Times New Roman" w:hAnsi="Times New Roman"/>
              </w:rPr>
              <w:t>Đoàn</w:t>
            </w:r>
            <w:proofErr w:type="spellEnd"/>
            <w:r w:rsidRPr="006F3315">
              <w:rPr>
                <w:rFonts w:ascii="Times New Roman" w:hAnsi="Times New Roman"/>
              </w:rPr>
              <w:t xml:space="preserve"> Thanh </w:t>
            </w:r>
            <w:proofErr w:type="spellStart"/>
            <w:r w:rsidRPr="006F3315">
              <w:rPr>
                <w:rFonts w:ascii="Times New Roman" w:hAnsi="Times New Roman"/>
              </w:rPr>
              <w:t>niên</w:t>
            </w:r>
            <w:proofErr w:type="spellEnd"/>
            <w:r w:rsidRPr="006F3315">
              <w:rPr>
                <w:rFonts w:ascii="Times New Roman" w:hAnsi="Times New Roman"/>
              </w:rPr>
              <w:t xml:space="preserve">; </w:t>
            </w:r>
            <w:proofErr w:type="spellStart"/>
            <w:r w:rsidRPr="006F3315">
              <w:rPr>
                <w:rFonts w:ascii="Times New Roman" w:hAnsi="Times New Roman"/>
              </w:rPr>
              <w:t>Kế</w:t>
            </w:r>
            <w:proofErr w:type="spellEnd"/>
            <w:r w:rsidRPr="006F3315">
              <w:rPr>
                <w:rFonts w:ascii="Times New Roman" w:hAnsi="Times New Roman"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</w:rPr>
              <w:t>toán</w:t>
            </w:r>
            <w:proofErr w:type="spellEnd"/>
            <w:r w:rsidRPr="006F3315">
              <w:rPr>
                <w:rFonts w:ascii="Times New Roman" w:hAnsi="Times New Roman"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</w:rPr>
              <w:t>trưởng</w:t>
            </w:r>
            <w:proofErr w:type="spellEnd"/>
            <w:r w:rsidRPr="006F3315">
              <w:rPr>
                <w:rFonts w:ascii="Times New Roman" w:hAnsi="Times New Roman"/>
              </w:rPr>
              <w:t xml:space="preserve">; </w:t>
            </w:r>
            <w:proofErr w:type="spellStart"/>
            <w:r w:rsidRPr="006F3315">
              <w:rPr>
                <w:rFonts w:ascii="Times New Roman" w:hAnsi="Times New Roman"/>
              </w:rPr>
              <w:t>Thư</w:t>
            </w:r>
            <w:proofErr w:type="spellEnd"/>
            <w:r w:rsidRPr="006F3315">
              <w:rPr>
                <w:rFonts w:ascii="Times New Roman" w:hAnsi="Times New Roman"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</w:rPr>
              <w:t>ký</w:t>
            </w:r>
            <w:proofErr w:type="spellEnd"/>
          </w:p>
          <w:p w14:paraId="567691FA" w14:textId="77777777" w:rsidR="006F3315" w:rsidRPr="006F3315" w:rsidRDefault="006F3315" w:rsidP="009D22A8">
            <w:pPr>
              <w:spacing w:after="0" w:line="240" w:lineRule="auto"/>
              <w:ind w:leftChars="150" w:left="330" w:firstLineChars="5" w:firstLine="11"/>
              <w:rPr>
                <w:rFonts w:ascii="Times New Roman" w:hAnsi="Times New Roman"/>
              </w:rPr>
            </w:pPr>
            <w:proofErr w:type="spellStart"/>
            <w:r w:rsidRPr="006F3315">
              <w:rPr>
                <w:rFonts w:ascii="Times New Roman" w:hAnsi="Times New Roman"/>
              </w:rPr>
              <w:t>Địa</w:t>
            </w:r>
            <w:proofErr w:type="spellEnd"/>
            <w:r w:rsidRPr="006F3315">
              <w:rPr>
                <w:rFonts w:ascii="Times New Roman" w:hAnsi="Times New Roman"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</w:rPr>
              <w:t>điểm</w:t>
            </w:r>
            <w:proofErr w:type="spellEnd"/>
            <w:r w:rsidRPr="006F3315">
              <w:rPr>
                <w:rFonts w:ascii="Times New Roman" w:hAnsi="Times New Roman"/>
              </w:rPr>
              <w:t xml:space="preserve">: </w:t>
            </w:r>
            <w:proofErr w:type="spellStart"/>
            <w:r w:rsidRPr="006F3315">
              <w:rPr>
                <w:rFonts w:ascii="Times New Roman" w:hAnsi="Times New Roman"/>
              </w:rPr>
              <w:t>Phòng</w:t>
            </w:r>
            <w:proofErr w:type="spellEnd"/>
            <w:r w:rsidRPr="006F3315">
              <w:rPr>
                <w:rFonts w:ascii="Times New Roman" w:hAnsi="Times New Roman"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</w:rPr>
              <w:t>họp</w:t>
            </w:r>
            <w:proofErr w:type="spellEnd"/>
            <w:r w:rsidRPr="006F3315">
              <w:rPr>
                <w:rFonts w:ascii="Times New Roman" w:hAnsi="Times New Roman"/>
              </w:rPr>
              <w:t xml:space="preserve"> A -SCT</w:t>
            </w:r>
          </w:p>
          <w:p w14:paraId="61CFE5D6" w14:textId="77777777" w:rsidR="006F3315" w:rsidRDefault="006F331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20806951" w14:textId="0F088BC5" w:rsidR="000149E3" w:rsidRDefault="00F86B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9:30: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họp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Thường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trực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Tỉnh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6F3315">
              <w:rPr>
                <w:rFonts w:ascii="Times New Roman" w:hAnsi="Times New Roman"/>
                <w:b/>
              </w:rPr>
              <w:t>ủy</w:t>
            </w:r>
            <w:proofErr w:type="spellEnd"/>
          </w:p>
          <w:p w14:paraId="7954FCCC" w14:textId="77777777" w:rsidR="000149E3" w:rsidRPr="006F3315" w:rsidRDefault="00F86B9A" w:rsidP="006F3315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6F3315">
              <w:rPr>
                <w:rFonts w:ascii="Times New Roman" w:hAnsi="Times New Roman"/>
                <w:b/>
                <w:i/>
                <w:iCs/>
                <w:u w:val="single"/>
              </w:rPr>
              <w:t>Nội</w:t>
            </w:r>
            <w:proofErr w:type="spellEnd"/>
            <w:r w:rsidRPr="006F3315">
              <w:rPr>
                <w:rFonts w:ascii="Times New Roman" w:hAnsi="Times New Roman"/>
                <w:b/>
                <w:i/>
                <w:iCs/>
                <w:u w:val="single"/>
              </w:rPr>
              <w:t xml:space="preserve"> dung 1:</w:t>
            </w:r>
            <w:r w:rsidRPr="006F3315">
              <w:rPr>
                <w:rFonts w:ascii="Times New Roman" w:hAnsi="Times New Roman"/>
                <w:b/>
                <w:i/>
                <w:iCs/>
              </w:rPr>
              <w:t xml:space="preserve">  Ban </w:t>
            </w:r>
            <w:proofErr w:type="spellStart"/>
            <w:r w:rsidRPr="006F3315">
              <w:rPr>
                <w:rFonts w:ascii="Times New Roman" w:hAnsi="Times New Roman"/>
                <w:b/>
                <w:i/>
                <w:iCs/>
              </w:rPr>
              <w:t>cán</w:t>
            </w:r>
            <w:proofErr w:type="spellEnd"/>
            <w:r w:rsidRPr="006F331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  <w:b/>
                <w:i/>
                <w:iCs/>
              </w:rPr>
              <w:t>sự</w:t>
            </w:r>
            <w:proofErr w:type="spellEnd"/>
            <w:r w:rsidRPr="006F331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  <w:b/>
                <w:i/>
                <w:iCs/>
              </w:rPr>
              <w:t>đảng</w:t>
            </w:r>
            <w:proofErr w:type="spellEnd"/>
            <w:r w:rsidRPr="006F3315">
              <w:rPr>
                <w:rFonts w:ascii="Times New Roman" w:hAnsi="Times New Roman"/>
                <w:b/>
                <w:i/>
                <w:iCs/>
              </w:rPr>
              <w:t xml:space="preserve"> UBND </w:t>
            </w:r>
            <w:proofErr w:type="spellStart"/>
            <w:r w:rsidRPr="006F3315">
              <w:rPr>
                <w:rFonts w:ascii="Times New Roman" w:hAnsi="Times New Roman"/>
                <w:b/>
                <w:i/>
                <w:iCs/>
              </w:rPr>
              <w:t>tỉnh</w:t>
            </w:r>
            <w:proofErr w:type="spellEnd"/>
            <w:r w:rsidRPr="006F331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  <w:b/>
                <w:i/>
                <w:iCs/>
              </w:rPr>
              <w:t>báo</w:t>
            </w:r>
            <w:proofErr w:type="spellEnd"/>
            <w:r w:rsidRPr="006F331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  <w:b/>
                <w:i/>
                <w:iCs/>
              </w:rPr>
              <w:t>cáo</w:t>
            </w:r>
            <w:proofErr w:type="spellEnd"/>
            <w:r w:rsidRPr="006F331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  <w:b/>
                <w:i/>
                <w:iCs/>
              </w:rPr>
              <w:t>một</w:t>
            </w:r>
            <w:proofErr w:type="spellEnd"/>
            <w:r w:rsidRPr="006F331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  <w:b/>
                <w:i/>
                <w:iCs/>
              </w:rPr>
              <w:t>số</w:t>
            </w:r>
            <w:proofErr w:type="spellEnd"/>
            <w:r w:rsidRPr="006F331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  <w:b/>
                <w:i/>
                <w:iCs/>
              </w:rPr>
              <w:t>nội</w:t>
            </w:r>
            <w:proofErr w:type="spellEnd"/>
            <w:r w:rsidRPr="006F3315">
              <w:rPr>
                <w:rFonts w:ascii="Times New Roman" w:hAnsi="Times New Roman"/>
                <w:b/>
                <w:i/>
                <w:iCs/>
              </w:rPr>
              <w:t xml:space="preserve"> dung:</w:t>
            </w:r>
          </w:p>
          <w:p w14:paraId="4C731D0A" w14:textId="77777777" w:rsidR="000149E3" w:rsidRPr="006F3315" w:rsidRDefault="00F86B9A" w:rsidP="006F3315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6F3315">
              <w:rPr>
                <w:rFonts w:ascii="Times New Roman" w:hAnsi="Times New Roman"/>
                <w:b/>
                <w:i/>
                <w:iCs/>
              </w:rPr>
              <w:t xml:space="preserve">+ </w:t>
            </w:r>
            <w:proofErr w:type="spellStart"/>
            <w:r w:rsidRPr="006F3315">
              <w:rPr>
                <w:rFonts w:ascii="Times New Roman" w:hAnsi="Times New Roman"/>
                <w:b/>
                <w:i/>
                <w:iCs/>
              </w:rPr>
              <w:t>Phương</w:t>
            </w:r>
            <w:proofErr w:type="spellEnd"/>
            <w:r w:rsidRPr="006F331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  <w:b/>
                <w:i/>
                <w:iCs/>
              </w:rPr>
              <w:t>án</w:t>
            </w:r>
            <w:proofErr w:type="spellEnd"/>
            <w:r w:rsidRPr="006F331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  <w:b/>
                <w:i/>
                <w:iCs/>
              </w:rPr>
              <w:t>phân</w:t>
            </w:r>
            <w:proofErr w:type="spellEnd"/>
            <w:r w:rsidRPr="006F331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  <w:b/>
                <w:i/>
                <w:iCs/>
              </w:rPr>
              <w:t>cấp</w:t>
            </w:r>
            <w:proofErr w:type="spellEnd"/>
            <w:r w:rsidRPr="006F331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  <w:b/>
                <w:i/>
                <w:iCs/>
              </w:rPr>
              <w:t>quản</w:t>
            </w:r>
            <w:proofErr w:type="spellEnd"/>
            <w:r w:rsidRPr="006F331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  <w:b/>
                <w:i/>
                <w:iCs/>
              </w:rPr>
              <w:t>lý</w:t>
            </w:r>
            <w:proofErr w:type="spellEnd"/>
            <w:r w:rsidRPr="006F3315">
              <w:rPr>
                <w:rFonts w:ascii="Times New Roman" w:hAnsi="Times New Roman"/>
                <w:b/>
                <w:i/>
                <w:iCs/>
              </w:rPr>
              <w:t xml:space="preserve"> di </w:t>
            </w:r>
            <w:proofErr w:type="spellStart"/>
            <w:r w:rsidRPr="006F3315">
              <w:rPr>
                <w:rFonts w:ascii="Times New Roman" w:hAnsi="Times New Roman"/>
                <w:b/>
                <w:i/>
                <w:iCs/>
              </w:rPr>
              <w:t>tích</w:t>
            </w:r>
            <w:proofErr w:type="spellEnd"/>
            <w:r w:rsidRPr="006F331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  <w:b/>
                <w:i/>
                <w:iCs/>
              </w:rPr>
              <w:t>lịch</w:t>
            </w:r>
            <w:proofErr w:type="spellEnd"/>
            <w:r w:rsidRPr="006F331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  <w:b/>
                <w:i/>
                <w:iCs/>
              </w:rPr>
              <w:t>sử</w:t>
            </w:r>
            <w:proofErr w:type="spellEnd"/>
            <w:r w:rsidRPr="006F3315">
              <w:rPr>
                <w:rFonts w:ascii="Times New Roman" w:hAnsi="Times New Roman"/>
                <w:b/>
                <w:i/>
                <w:iCs/>
              </w:rPr>
              <w:t xml:space="preserve"> - </w:t>
            </w:r>
            <w:proofErr w:type="spellStart"/>
            <w:r w:rsidRPr="006F3315">
              <w:rPr>
                <w:rFonts w:ascii="Times New Roman" w:hAnsi="Times New Roman"/>
                <w:b/>
                <w:i/>
                <w:iCs/>
              </w:rPr>
              <w:t>văn</w:t>
            </w:r>
            <w:proofErr w:type="spellEnd"/>
            <w:r w:rsidRPr="006F331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  <w:b/>
                <w:i/>
                <w:iCs/>
              </w:rPr>
              <w:t>hóa</w:t>
            </w:r>
            <w:proofErr w:type="spellEnd"/>
            <w:r w:rsidRPr="006F331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  <w:b/>
                <w:i/>
                <w:iCs/>
              </w:rPr>
              <w:t>trên</w:t>
            </w:r>
            <w:proofErr w:type="spellEnd"/>
            <w:r w:rsidRPr="006F331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  <w:b/>
                <w:i/>
                <w:iCs/>
              </w:rPr>
              <w:t>địa</w:t>
            </w:r>
            <w:proofErr w:type="spellEnd"/>
            <w:r w:rsidRPr="006F331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  <w:b/>
                <w:i/>
                <w:iCs/>
              </w:rPr>
              <w:t>bàn</w:t>
            </w:r>
            <w:proofErr w:type="spellEnd"/>
            <w:r w:rsidRPr="006F331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  <w:b/>
                <w:i/>
                <w:iCs/>
              </w:rPr>
              <w:t>tỉnh</w:t>
            </w:r>
            <w:proofErr w:type="spellEnd"/>
            <w:r w:rsidRPr="006F3315">
              <w:rPr>
                <w:rFonts w:ascii="Times New Roman" w:hAnsi="Times New Roman"/>
                <w:b/>
                <w:i/>
                <w:iCs/>
              </w:rPr>
              <w:t>.</w:t>
            </w:r>
          </w:p>
          <w:p w14:paraId="772DD714" w14:textId="77777777" w:rsidR="000149E3" w:rsidRPr="006F3315" w:rsidRDefault="00F86B9A" w:rsidP="006F3315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6F3315">
              <w:rPr>
                <w:rFonts w:ascii="Times New Roman" w:hAnsi="Times New Roman"/>
                <w:b/>
                <w:i/>
                <w:iCs/>
              </w:rPr>
              <w:t xml:space="preserve">+ </w:t>
            </w:r>
            <w:proofErr w:type="spellStart"/>
            <w:r w:rsidRPr="006F3315">
              <w:rPr>
                <w:rFonts w:ascii="Times New Roman" w:hAnsi="Times New Roman"/>
                <w:b/>
                <w:i/>
                <w:iCs/>
              </w:rPr>
              <w:t>Báo</w:t>
            </w:r>
            <w:proofErr w:type="spellEnd"/>
            <w:r w:rsidRPr="006F331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  <w:b/>
                <w:i/>
                <w:iCs/>
              </w:rPr>
              <w:t>cáo</w:t>
            </w:r>
            <w:proofErr w:type="spellEnd"/>
            <w:r w:rsidRPr="006F331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  <w:b/>
                <w:i/>
                <w:iCs/>
              </w:rPr>
              <w:t>kết</w:t>
            </w:r>
            <w:proofErr w:type="spellEnd"/>
            <w:r w:rsidRPr="006F331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  <w:b/>
                <w:i/>
                <w:iCs/>
              </w:rPr>
              <w:t>quả</w:t>
            </w:r>
            <w:proofErr w:type="spellEnd"/>
            <w:r w:rsidRPr="006F331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  <w:b/>
                <w:i/>
                <w:iCs/>
              </w:rPr>
              <w:t>rà</w:t>
            </w:r>
            <w:proofErr w:type="spellEnd"/>
            <w:r w:rsidRPr="006F331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  <w:b/>
                <w:i/>
                <w:iCs/>
              </w:rPr>
              <w:t>soát</w:t>
            </w:r>
            <w:proofErr w:type="spellEnd"/>
            <w:r w:rsidRPr="006F331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  <w:b/>
                <w:i/>
                <w:iCs/>
              </w:rPr>
              <w:t>dự</w:t>
            </w:r>
            <w:proofErr w:type="spellEnd"/>
            <w:r w:rsidRPr="006F331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  <w:b/>
                <w:i/>
                <w:iCs/>
              </w:rPr>
              <w:t>án</w:t>
            </w:r>
            <w:proofErr w:type="spellEnd"/>
            <w:r w:rsidRPr="006F331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  <w:b/>
                <w:i/>
                <w:iCs/>
              </w:rPr>
              <w:t>mỏ</w:t>
            </w:r>
            <w:proofErr w:type="spellEnd"/>
            <w:r w:rsidRPr="006F331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  <w:b/>
                <w:i/>
                <w:iCs/>
              </w:rPr>
              <w:t>đá</w:t>
            </w:r>
            <w:proofErr w:type="spellEnd"/>
            <w:r w:rsidRPr="006F3315">
              <w:rPr>
                <w:rFonts w:ascii="Times New Roman" w:hAnsi="Times New Roman"/>
                <w:b/>
                <w:i/>
                <w:iCs/>
              </w:rPr>
              <w:t xml:space="preserve"> Tam </w:t>
            </w:r>
            <w:proofErr w:type="spellStart"/>
            <w:r w:rsidRPr="006F3315">
              <w:rPr>
                <w:rFonts w:ascii="Times New Roman" w:hAnsi="Times New Roman"/>
                <w:b/>
                <w:i/>
                <w:iCs/>
              </w:rPr>
              <w:t>Lập</w:t>
            </w:r>
            <w:proofErr w:type="spellEnd"/>
            <w:r w:rsidRPr="006F3315">
              <w:rPr>
                <w:rFonts w:ascii="Times New Roman" w:hAnsi="Times New Roman"/>
                <w:b/>
                <w:i/>
                <w:iCs/>
              </w:rPr>
              <w:t xml:space="preserve"> 3.</w:t>
            </w:r>
          </w:p>
          <w:p w14:paraId="34A1214A" w14:textId="77777777" w:rsidR="000149E3" w:rsidRPr="006F3315" w:rsidRDefault="00F86B9A" w:rsidP="006F3315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6F3315">
              <w:rPr>
                <w:rFonts w:ascii="Times New Roman" w:hAnsi="Times New Roman"/>
                <w:b/>
                <w:i/>
                <w:iCs/>
              </w:rPr>
              <w:t xml:space="preserve">+ </w:t>
            </w:r>
            <w:proofErr w:type="spellStart"/>
            <w:r w:rsidRPr="006F3315">
              <w:rPr>
                <w:rFonts w:ascii="Times New Roman" w:hAnsi="Times New Roman"/>
                <w:b/>
                <w:i/>
                <w:iCs/>
              </w:rPr>
              <w:t>Báo</w:t>
            </w:r>
            <w:proofErr w:type="spellEnd"/>
            <w:r w:rsidRPr="006F331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  <w:b/>
                <w:i/>
                <w:iCs/>
              </w:rPr>
              <w:t>cáo</w:t>
            </w:r>
            <w:proofErr w:type="spellEnd"/>
            <w:r w:rsidRPr="006F331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  <w:b/>
                <w:i/>
                <w:iCs/>
              </w:rPr>
              <w:t>Đề</w:t>
            </w:r>
            <w:proofErr w:type="spellEnd"/>
            <w:r w:rsidRPr="006F331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  <w:b/>
                <w:i/>
                <w:iCs/>
              </w:rPr>
              <w:t>án</w:t>
            </w:r>
            <w:proofErr w:type="spellEnd"/>
            <w:r w:rsidRPr="006F3315">
              <w:rPr>
                <w:rFonts w:ascii="Times New Roman" w:hAnsi="Times New Roman"/>
                <w:b/>
                <w:i/>
                <w:iCs/>
              </w:rPr>
              <w:t xml:space="preserve"> camera </w:t>
            </w:r>
            <w:proofErr w:type="spellStart"/>
            <w:r w:rsidRPr="006F3315">
              <w:rPr>
                <w:rFonts w:ascii="Times New Roman" w:hAnsi="Times New Roman"/>
                <w:b/>
                <w:i/>
                <w:iCs/>
              </w:rPr>
              <w:t>giám</w:t>
            </w:r>
            <w:proofErr w:type="spellEnd"/>
            <w:r w:rsidRPr="006F331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  <w:b/>
                <w:i/>
                <w:iCs/>
              </w:rPr>
              <w:t>sát</w:t>
            </w:r>
            <w:proofErr w:type="spellEnd"/>
            <w:r w:rsidRPr="006F3315">
              <w:rPr>
                <w:rFonts w:ascii="Times New Roman" w:hAnsi="Times New Roman"/>
                <w:b/>
                <w:i/>
                <w:iCs/>
              </w:rPr>
              <w:t xml:space="preserve"> an </w:t>
            </w:r>
            <w:proofErr w:type="spellStart"/>
            <w:r w:rsidRPr="006F3315">
              <w:rPr>
                <w:rFonts w:ascii="Times New Roman" w:hAnsi="Times New Roman"/>
                <w:b/>
                <w:i/>
                <w:iCs/>
              </w:rPr>
              <w:t>ninh</w:t>
            </w:r>
            <w:proofErr w:type="spellEnd"/>
            <w:r w:rsidRPr="006F3315">
              <w:rPr>
                <w:rFonts w:ascii="Times New Roman" w:hAnsi="Times New Roman"/>
                <w:b/>
                <w:i/>
                <w:iCs/>
              </w:rPr>
              <w:t xml:space="preserve">, </w:t>
            </w:r>
            <w:proofErr w:type="gramStart"/>
            <w:r w:rsidRPr="006F3315">
              <w:rPr>
                <w:rFonts w:ascii="Times New Roman" w:hAnsi="Times New Roman"/>
                <w:b/>
                <w:i/>
                <w:iCs/>
              </w:rPr>
              <w:t>an</w:t>
            </w:r>
            <w:proofErr w:type="gramEnd"/>
            <w:r w:rsidRPr="006F331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  <w:b/>
                <w:i/>
                <w:iCs/>
              </w:rPr>
              <w:t>toàn</w:t>
            </w:r>
            <w:proofErr w:type="spellEnd"/>
            <w:r w:rsidRPr="006F331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  <w:b/>
                <w:i/>
                <w:iCs/>
              </w:rPr>
              <w:t>giao</w:t>
            </w:r>
            <w:proofErr w:type="spellEnd"/>
            <w:r w:rsidRPr="006F331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  <w:b/>
                <w:i/>
                <w:iCs/>
              </w:rPr>
              <w:t>thông</w:t>
            </w:r>
            <w:proofErr w:type="spellEnd"/>
            <w:r w:rsidRPr="006F3315">
              <w:rPr>
                <w:rFonts w:ascii="Times New Roman" w:hAnsi="Times New Roman"/>
                <w:b/>
                <w:i/>
                <w:iCs/>
              </w:rPr>
              <w:t>.</w:t>
            </w:r>
          </w:p>
          <w:p w14:paraId="2486D3A6" w14:textId="0A282451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="006F3315">
              <w:rPr>
                <w:rFonts w:ascii="Times New Roman" w:hAnsi="Times New Roman"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  <w:bCs/>
              </w:rPr>
              <w:t>Thường</w:t>
            </w:r>
            <w:proofErr w:type="spellEnd"/>
            <w:r w:rsidRPr="006F331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  <w:bCs/>
              </w:rPr>
              <w:t>trực</w:t>
            </w:r>
            <w:proofErr w:type="spellEnd"/>
            <w:r w:rsidRPr="006F331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  <w:bCs/>
              </w:rPr>
              <w:t>Tỉnh</w:t>
            </w:r>
            <w:proofErr w:type="spellEnd"/>
            <w:r w:rsidRPr="006F331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F3315">
              <w:rPr>
                <w:rFonts w:ascii="Times New Roman" w:hAnsi="Times New Roman"/>
                <w:bCs/>
              </w:rPr>
              <w:t>uỷ</w:t>
            </w:r>
            <w:proofErr w:type="spellEnd"/>
            <w:r w:rsidRPr="006F3315">
              <w:rPr>
                <w:rFonts w:ascii="Times New Roman" w:hAnsi="Times New Roman"/>
                <w:bCs/>
              </w:rPr>
              <w:t>.</w:t>
            </w:r>
          </w:p>
          <w:p w14:paraId="637250E2" w14:textId="77777777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3395D62E" w14:textId="77777777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A -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64661A7" w14:textId="77777777" w:rsidR="000149E3" w:rsidRDefault="00014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149E3" w14:paraId="69CE1926" w14:textId="77777777" w:rsidTr="001F1F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1"/>
          <w:wAfter w:w="150" w:type="dxa"/>
          <w:trHeight w:val="20"/>
        </w:trPr>
        <w:tc>
          <w:tcPr>
            <w:tcW w:w="900" w:type="dxa"/>
            <w:gridSpan w:val="2"/>
            <w:vAlign w:val="center"/>
          </w:tcPr>
          <w:p w14:paraId="6694F1D5" w14:textId="77777777" w:rsidR="000149E3" w:rsidRDefault="00F86B9A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000" w:type="dxa"/>
            <w:gridSpan w:val="4"/>
          </w:tcPr>
          <w:p w14:paraId="7B0E598F" w14:textId="77777777" w:rsidR="000149E3" w:rsidRDefault="00F86B9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- 13:30: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tin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Quý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III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2023.</w:t>
            </w:r>
          </w:p>
          <w:p w14:paraId="708EB357" w14:textId="3DBF2416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</w:t>
            </w:r>
            <w:r w:rsidR="00A61AA7">
              <w:rPr>
                <w:rFonts w:ascii="Times New Roman" w:hAnsi="Times New Roman"/>
              </w:rPr>
              <w:t>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D82FC21" w14:textId="4EA5E735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 w:rsidR="00B32E9C">
              <w:rPr>
                <w:rFonts w:ascii="Times New Roman" w:hAnsi="Times New Roman"/>
              </w:rPr>
              <w:t xml:space="preserve">Ban </w:t>
            </w:r>
            <w:proofErr w:type="spellStart"/>
            <w:r w:rsidR="00B32E9C">
              <w:rPr>
                <w:rFonts w:ascii="Times New Roman" w:hAnsi="Times New Roman"/>
              </w:rPr>
              <w:t>Giám</w:t>
            </w:r>
            <w:proofErr w:type="spellEnd"/>
            <w:r w:rsidR="00B32E9C">
              <w:rPr>
                <w:rFonts w:ascii="Times New Roman" w:hAnsi="Times New Roman"/>
              </w:rPr>
              <w:t xml:space="preserve"> </w:t>
            </w:r>
            <w:proofErr w:type="spellStart"/>
            <w:r w:rsidR="00B32E9C">
              <w:rPr>
                <w:rFonts w:ascii="Times New Roman" w:hAnsi="Times New Roman"/>
              </w:rPr>
              <w:t>đốc</w:t>
            </w:r>
            <w:proofErr w:type="spellEnd"/>
            <w:r w:rsidR="00B32E9C">
              <w:rPr>
                <w:rFonts w:ascii="Times New Roman" w:hAnsi="Times New Roman"/>
              </w:rPr>
              <w:t xml:space="preserve"> </w:t>
            </w:r>
            <w:proofErr w:type="spellStart"/>
            <w:r w:rsidR="00B32E9C"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thuộc</w:t>
            </w:r>
            <w:proofErr w:type="spellEnd"/>
          </w:p>
          <w:p w14:paraId="150F4AA5" w14:textId="1CE0E4A5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B32E9C">
              <w:rPr>
                <w:rFonts w:ascii="Times New Roman" w:hAnsi="Times New Roman"/>
              </w:rPr>
              <w:t>Hội</w:t>
            </w:r>
            <w:proofErr w:type="spellEnd"/>
            <w:r w:rsidR="00B32E9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7EF0B14D" w14:textId="77777777" w:rsidR="00B32E9C" w:rsidRDefault="00B32E9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06AF4874" w14:textId="77777777" w:rsidR="000149E3" w:rsidRDefault="00F86B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14:00: </w:t>
            </w:r>
            <w:proofErr w:type="spellStart"/>
            <w:r>
              <w:rPr>
                <w:rFonts w:ascii="Times New Roman" w:hAnsi="Times New Roman"/>
                <w:b/>
              </w:rPr>
              <w:t>Họp</w:t>
            </w:r>
            <w:proofErr w:type="spellEnd"/>
            <w:r>
              <w:rPr>
                <w:rFonts w:ascii="Times New Roman" w:hAnsi="Times New Roman"/>
                <w:b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</w:rPr>
              <w:t>Thường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vụ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Tỉnh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ủy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nghe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và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cho</w:t>
            </w:r>
            <w:proofErr w:type="spellEnd"/>
            <w:r>
              <w:rPr>
                <w:rFonts w:ascii="Times New Roman" w:hAnsi="Times New Roman"/>
                <w:b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b/>
              </w:rPr>
              <w:t>kiến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các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dung:</w:t>
            </w:r>
          </w:p>
          <w:p w14:paraId="0D7B3993" w14:textId="77777777" w:rsidR="000149E3" w:rsidRPr="00936629" w:rsidRDefault="00F86B9A" w:rsidP="00936629">
            <w:pPr>
              <w:spacing w:after="0" w:line="240" w:lineRule="auto"/>
              <w:ind w:left="381"/>
              <w:jc w:val="both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936629">
              <w:rPr>
                <w:rFonts w:ascii="Times New Roman" w:hAnsi="Times New Roman"/>
                <w:b/>
                <w:i/>
                <w:iCs/>
                <w:u w:val="single"/>
              </w:rPr>
              <w:t>Nội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  <w:u w:val="single"/>
              </w:rPr>
              <w:t xml:space="preserve"> dung 1:</w:t>
            </w:r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Báo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cáo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Kỳ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cuối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quy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hoạch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tỉnh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Bình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Dương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thời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kỳ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2021 - 2030,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tầm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nhìn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đến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năm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2050. (Ban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cán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sự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đảng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UBND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tỉnh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chuẩn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bị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nội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dung)</w:t>
            </w:r>
          </w:p>
          <w:p w14:paraId="4B5C6F0E" w14:textId="77777777" w:rsidR="000149E3" w:rsidRPr="00936629" w:rsidRDefault="00F86B9A" w:rsidP="00936629">
            <w:pPr>
              <w:spacing w:after="0" w:line="240" w:lineRule="auto"/>
              <w:ind w:left="381"/>
              <w:jc w:val="both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936629">
              <w:rPr>
                <w:rFonts w:ascii="Times New Roman" w:hAnsi="Times New Roman"/>
                <w:b/>
                <w:i/>
                <w:iCs/>
                <w:u w:val="single"/>
              </w:rPr>
              <w:t>Nội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  <w:u w:val="single"/>
              </w:rPr>
              <w:t xml:space="preserve"> dung 2:</w:t>
            </w:r>
            <w:r w:rsidRPr="00936629">
              <w:rPr>
                <w:rFonts w:ascii="Times New Roman" w:hAnsi="Times New Roman"/>
                <w:b/>
                <w:i/>
                <w:iCs/>
              </w:rPr>
              <w:t xml:space="preserve"> Ban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cán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sự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đảng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UBND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tỉnh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báo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cáo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một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số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nội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dung.</w:t>
            </w:r>
          </w:p>
          <w:p w14:paraId="341D3DD5" w14:textId="77777777" w:rsidR="000149E3" w:rsidRPr="00936629" w:rsidRDefault="00F86B9A" w:rsidP="00936629">
            <w:pPr>
              <w:spacing w:after="0" w:line="240" w:lineRule="auto"/>
              <w:ind w:left="381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936629">
              <w:rPr>
                <w:rFonts w:ascii="Times New Roman" w:hAnsi="Times New Roman"/>
                <w:b/>
                <w:i/>
                <w:iCs/>
              </w:rPr>
              <w:t xml:space="preserve">+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Kế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hoạch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tăng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vốn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điều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lệ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Tổng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công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ty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Becamex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IDC.</w:t>
            </w:r>
          </w:p>
          <w:p w14:paraId="60D9F4BC" w14:textId="77777777" w:rsidR="000149E3" w:rsidRPr="006B0EDC" w:rsidRDefault="00F86B9A" w:rsidP="00936629">
            <w:pPr>
              <w:spacing w:after="0" w:line="240" w:lineRule="auto"/>
              <w:ind w:left="381"/>
              <w:jc w:val="both"/>
              <w:rPr>
                <w:rFonts w:ascii="Times New Roman Bold" w:hAnsi="Times New Roman Bold"/>
                <w:b/>
                <w:i/>
                <w:iCs/>
                <w:spacing w:val="-4"/>
              </w:rPr>
            </w:pPr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 xml:space="preserve">+ </w:t>
            </w:r>
            <w:proofErr w:type="spellStart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>Điều</w:t>
            </w:r>
            <w:proofErr w:type="spellEnd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 xml:space="preserve"> </w:t>
            </w:r>
            <w:proofErr w:type="spellStart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>chỉnh</w:t>
            </w:r>
            <w:proofErr w:type="spellEnd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 xml:space="preserve"> </w:t>
            </w:r>
            <w:proofErr w:type="spellStart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>báo</w:t>
            </w:r>
            <w:proofErr w:type="spellEnd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 xml:space="preserve"> </w:t>
            </w:r>
            <w:proofErr w:type="spellStart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>cáo</w:t>
            </w:r>
            <w:proofErr w:type="spellEnd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 xml:space="preserve"> </w:t>
            </w:r>
            <w:proofErr w:type="spellStart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>nghiên</w:t>
            </w:r>
            <w:proofErr w:type="spellEnd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 xml:space="preserve"> </w:t>
            </w:r>
            <w:proofErr w:type="spellStart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>cứu</w:t>
            </w:r>
            <w:proofErr w:type="spellEnd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 xml:space="preserve"> </w:t>
            </w:r>
            <w:proofErr w:type="spellStart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>tiền</w:t>
            </w:r>
            <w:proofErr w:type="spellEnd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 xml:space="preserve"> </w:t>
            </w:r>
            <w:proofErr w:type="spellStart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>khả</w:t>
            </w:r>
            <w:proofErr w:type="spellEnd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 xml:space="preserve"> </w:t>
            </w:r>
            <w:proofErr w:type="spellStart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>thi</w:t>
            </w:r>
            <w:proofErr w:type="spellEnd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 xml:space="preserve"> </w:t>
            </w:r>
            <w:proofErr w:type="spellStart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>dự</w:t>
            </w:r>
            <w:proofErr w:type="spellEnd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 xml:space="preserve"> </w:t>
            </w:r>
            <w:proofErr w:type="spellStart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>án</w:t>
            </w:r>
            <w:proofErr w:type="spellEnd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 xml:space="preserve"> </w:t>
            </w:r>
            <w:proofErr w:type="spellStart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>xây</w:t>
            </w:r>
            <w:proofErr w:type="spellEnd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 xml:space="preserve"> </w:t>
            </w:r>
            <w:proofErr w:type="spellStart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>dựng</w:t>
            </w:r>
            <w:proofErr w:type="spellEnd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 xml:space="preserve"> </w:t>
            </w:r>
            <w:proofErr w:type="spellStart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>đường</w:t>
            </w:r>
            <w:proofErr w:type="spellEnd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 xml:space="preserve"> </w:t>
            </w:r>
            <w:proofErr w:type="spellStart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>Thủ</w:t>
            </w:r>
            <w:proofErr w:type="spellEnd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 xml:space="preserve"> </w:t>
            </w:r>
            <w:proofErr w:type="spellStart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>Biên</w:t>
            </w:r>
            <w:proofErr w:type="spellEnd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 xml:space="preserve"> - </w:t>
            </w:r>
            <w:proofErr w:type="spellStart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>Đất</w:t>
            </w:r>
            <w:proofErr w:type="spellEnd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 xml:space="preserve"> </w:t>
            </w:r>
            <w:proofErr w:type="spellStart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>Cuốc</w:t>
            </w:r>
            <w:proofErr w:type="spellEnd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 xml:space="preserve">; </w:t>
            </w:r>
            <w:proofErr w:type="spellStart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>Việc</w:t>
            </w:r>
            <w:proofErr w:type="spellEnd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 xml:space="preserve"> </w:t>
            </w:r>
            <w:proofErr w:type="spellStart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>ký</w:t>
            </w:r>
            <w:proofErr w:type="spellEnd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 xml:space="preserve"> </w:t>
            </w:r>
            <w:proofErr w:type="spellStart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>phụ</w:t>
            </w:r>
            <w:proofErr w:type="spellEnd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 xml:space="preserve"> </w:t>
            </w:r>
            <w:proofErr w:type="spellStart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>lục</w:t>
            </w:r>
            <w:proofErr w:type="spellEnd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 xml:space="preserve"> </w:t>
            </w:r>
            <w:proofErr w:type="spellStart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>hợp</w:t>
            </w:r>
            <w:proofErr w:type="spellEnd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 xml:space="preserve"> </w:t>
            </w:r>
            <w:proofErr w:type="spellStart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>đồng</w:t>
            </w:r>
            <w:proofErr w:type="spellEnd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 xml:space="preserve"> BOT </w:t>
            </w:r>
            <w:proofErr w:type="spellStart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>điều</w:t>
            </w:r>
            <w:proofErr w:type="spellEnd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 xml:space="preserve"> </w:t>
            </w:r>
            <w:proofErr w:type="spellStart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>chỉnh</w:t>
            </w:r>
            <w:proofErr w:type="spellEnd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 xml:space="preserve"> </w:t>
            </w:r>
            <w:proofErr w:type="spellStart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>chủ</w:t>
            </w:r>
            <w:proofErr w:type="spellEnd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 xml:space="preserve"> </w:t>
            </w:r>
            <w:proofErr w:type="spellStart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>thể</w:t>
            </w:r>
            <w:proofErr w:type="spellEnd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 xml:space="preserve"> </w:t>
            </w:r>
            <w:proofErr w:type="spellStart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>dự</w:t>
            </w:r>
            <w:proofErr w:type="spellEnd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 xml:space="preserve"> </w:t>
            </w:r>
            <w:proofErr w:type="spellStart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>án</w:t>
            </w:r>
            <w:proofErr w:type="spellEnd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 xml:space="preserve"> BOT </w:t>
            </w:r>
            <w:proofErr w:type="spellStart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>Nâng</w:t>
            </w:r>
            <w:proofErr w:type="spellEnd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 xml:space="preserve"> </w:t>
            </w:r>
            <w:proofErr w:type="spellStart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>cấp</w:t>
            </w:r>
            <w:proofErr w:type="spellEnd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 xml:space="preserve">, </w:t>
            </w:r>
            <w:proofErr w:type="spellStart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>mở</w:t>
            </w:r>
            <w:proofErr w:type="spellEnd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 xml:space="preserve"> </w:t>
            </w:r>
            <w:proofErr w:type="spellStart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>rộng</w:t>
            </w:r>
            <w:proofErr w:type="spellEnd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 xml:space="preserve"> </w:t>
            </w:r>
            <w:proofErr w:type="spellStart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>Quốc</w:t>
            </w:r>
            <w:proofErr w:type="spellEnd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 xml:space="preserve"> </w:t>
            </w:r>
            <w:proofErr w:type="spellStart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>lộ</w:t>
            </w:r>
            <w:proofErr w:type="spellEnd"/>
            <w:r w:rsidRPr="006B0EDC">
              <w:rPr>
                <w:rFonts w:ascii="Times New Roman Bold" w:hAnsi="Times New Roman Bold"/>
                <w:b/>
                <w:i/>
                <w:iCs/>
                <w:spacing w:val="-4"/>
              </w:rPr>
              <w:t xml:space="preserve"> 13.</w:t>
            </w:r>
          </w:p>
          <w:p w14:paraId="248EC0C4" w14:textId="77777777" w:rsidR="000149E3" w:rsidRPr="00936629" w:rsidRDefault="00F86B9A" w:rsidP="00936629">
            <w:pPr>
              <w:spacing w:after="0" w:line="240" w:lineRule="auto"/>
              <w:ind w:left="381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936629">
              <w:rPr>
                <w:rFonts w:ascii="Times New Roman" w:hAnsi="Times New Roman"/>
                <w:b/>
                <w:i/>
                <w:iCs/>
              </w:rPr>
              <w:t xml:space="preserve">+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Kế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hoạch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điều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chỉnh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đầu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tư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công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năm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2023 (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lần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2);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điều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chỉnh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Kế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hoạch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đầu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tư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công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trung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hạn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giai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đoạn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2021 - 2025 (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lần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3)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và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dự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kiến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Kế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hoạch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đầu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tư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công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năm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2024;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Tình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hình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thực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hiện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dự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toán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thu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, chi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ngân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sách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nhà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nước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năm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2023;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dự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toán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thu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chi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ngân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sách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nhà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nước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36629">
              <w:rPr>
                <w:rFonts w:ascii="Times New Roman" w:hAnsi="Times New Roman"/>
                <w:b/>
                <w:i/>
                <w:iCs/>
              </w:rPr>
              <w:t>năm</w:t>
            </w:r>
            <w:proofErr w:type="spellEnd"/>
            <w:r w:rsidRPr="00936629">
              <w:rPr>
                <w:rFonts w:ascii="Times New Roman" w:hAnsi="Times New Roman"/>
                <w:b/>
                <w:i/>
                <w:iCs/>
              </w:rPr>
              <w:t xml:space="preserve"> 2024.</w:t>
            </w:r>
          </w:p>
          <w:p w14:paraId="1385EB55" w14:textId="2D3404A1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="00D01DB1">
              <w:rPr>
                <w:rFonts w:ascii="Times New Roman" w:hAnsi="Times New Roman"/>
              </w:rPr>
              <w:t xml:space="preserve"> </w:t>
            </w:r>
            <w:r w:rsidR="00D01DB1">
              <w:rPr>
                <w:rFonts w:ascii="Times New Roman" w:hAnsi="Times New Roman"/>
                <w:bCs/>
              </w:rPr>
              <w:t xml:space="preserve">Ban </w:t>
            </w:r>
            <w:proofErr w:type="spellStart"/>
            <w:r w:rsidR="00D01DB1">
              <w:rPr>
                <w:rFonts w:ascii="Times New Roman" w:hAnsi="Times New Roman"/>
                <w:bCs/>
              </w:rPr>
              <w:t>Thường</w:t>
            </w:r>
            <w:proofErr w:type="spellEnd"/>
            <w:r w:rsidR="00D01DB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D01DB1">
              <w:rPr>
                <w:rFonts w:ascii="Times New Roman" w:hAnsi="Times New Roman"/>
                <w:bCs/>
              </w:rPr>
              <w:t>vụ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6B0EDC">
              <w:rPr>
                <w:rFonts w:ascii="Times New Roman" w:hAnsi="Times New Roman"/>
                <w:bCs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3A1E456" w14:textId="77777777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44C18385" w14:textId="77777777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A -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EDF5BB5" w14:textId="77777777" w:rsidR="000149E3" w:rsidRPr="00AD4A5F" w:rsidRDefault="000149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49E3" w14:paraId="1922EE0F" w14:textId="77777777" w:rsidTr="001F1F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1"/>
          <w:wAfter w:w="150" w:type="dxa"/>
          <w:trHeight w:val="20"/>
        </w:trPr>
        <w:tc>
          <w:tcPr>
            <w:tcW w:w="9900" w:type="dxa"/>
            <w:gridSpan w:val="6"/>
            <w:shd w:val="clear" w:color="auto" w:fill="D9D9D9" w:themeFill="background1" w:themeFillShade="D9"/>
            <w:vAlign w:val="center"/>
          </w:tcPr>
          <w:p w14:paraId="22A7C450" w14:textId="77777777" w:rsidR="000149E3" w:rsidRDefault="00F86B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Ba 24/10/2023</w:t>
            </w:r>
          </w:p>
        </w:tc>
      </w:tr>
      <w:tr w:rsidR="000149E3" w14:paraId="7A2AF70D" w14:textId="77777777" w:rsidTr="001F1F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1"/>
          <w:wAfter w:w="150" w:type="dxa"/>
          <w:trHeight w:val="20"/>
        </w:trPr>
        <w:tc>
          <w:tcPr>
            <w:tcW w:w="900" w:type="dxa"/>
            <w:gridSpan w:val="2"/>
            <w:vAlign w:val="center"/>
          </w:tcPr>
          <w:p w14:paraId="6C136361" w14:textId="77777777" w:rsidR="000149E3" w:rsidRDefault="00F86B9A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000" w:type="dxa"/>
            <w:gridSpan w:val="4"/>
          </w:tcPr>
          <w:p w14:paraId="39012CD2" w14:textId="77777777" w:rsidR="0086181A" w:rsidRDefault="00F86B9A" w:rsidP="008618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  <w:b/>
                <w:bCs/>
              </w:rPr>
              <w:t xml:space="preserve">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đối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thoại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Chủ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tịch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nữ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cấp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</w:t>
            </w:r>
          </w:p>
          <w:p w14:paraId="3ED86757" w14:textId="07F76598" w:rsidR="000149E3" w:rsidRDefault="00F86B9A" w:rsidP="0086181A">
            <w:pPr>
              <w:spacing w:after="0" w:line="240" w:lineRule="auto"/>
              <w:ind w:left="29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Trang </w:t>
            </w:r>
            <w:proofErr w:type="spellStart"/>
            <w:r>
              <w:rPr>
                <w:rFonts w:ascii="Times New Roman" w:hAnsi="Times New Roman"/>
              </w:rPr>
              <w:t>phục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Nữ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thống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14:paraId="0F014C0D" w14:textId="77777777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Minh.</w:t>
            </w:r>
          </w:p>
          <w:p w14:paraId="3FCF413A" w14:textId="16D44F02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="0086181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14:paraId="0D0611E2" w14:textId="025F1AE2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VIP 2,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86181A">
              <w:rPr>
                <w:rFonts w:ascii="Times New Roman" w:hAnsi="Times New Roman"/>
              </w:rPr>
              <w:t>Hội</w:t>
            </w:r>
            <w:proofErr w:type="spellEnd"/>
            <w:r w:rsidR="0086181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78C72414" w14:textId="77777777" w:rsidR="0086181A" w:rsidRPr="00AD4A5F" w:rsidRDefault="0086181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CE8CD57" w14:textId="77777777" w:rsidR="000149E3" w:rsidRDefault="00F86B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8:30: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trong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lĩnh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</w:p>
          <w:p w14:paraId="6DE0EF89" w14:textId="7C575E1B" w:rsidR="000149E3" w:rsidRPr="0086181A" w:rsidRDefault="00F86B9A" w:rsidP="0086181A">
            <w:pPr>
              <w:spacing w:after="0" w:line="240" w:lineRule="auto"/>
              <w:ind w:left="381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Giải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quyết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khó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khăn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vướng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mắc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đối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với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  <w:p w14:paraId="69524C6F" w14:textId="77777777" w:rsidR="000149E3" w:rsidRPr="0086181A" w:rsidRDefault="00F86B9A" w:rsidP="0086181A">
            <w:pPr>
              <w:spacing w:after="0" w:line="240" w:lineRule="auto"/>
              <w:ind w:left="381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+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Thủ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tục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đấu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giá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chợ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Nội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Hóa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.</w:t>
            </w:r>
          </w:p>
          <w:p w14:paraId="154B2D4C" w14:textId="77777777" w:rsidR="000149E3" w:rsidRPr="0086181A" w:rsidRDefault="00F86B9A" w:rsidP="0086181A">
            <w:pPr>
              <w:spacing w:after="0" w:line="240" w:lineRule="auto"/>
              <w:ind w:left="381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+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Dự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án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đầu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tư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Trung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tâm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thương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mại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quốc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tế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về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vật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liệu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xây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dựng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(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Công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ty TNHH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Tập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đoàn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Rita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Võ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).</w:t>
            </w:r>
          </w:p>
          <w:p w14:paraId="00157077" w14:textId="77777777" w:rsidR="000149E3" w:rsidRPr="0086181A" w:rsidRDefault="00F86B9A" w:rsidP="0086181A">
            <w:pPr>
              <w:spacing w:after="0" w:line="240" w:lineRule="auto"/>
              <w:ind w:left="381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+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Dự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án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Trung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tâm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nguyên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phụ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liệu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ngành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công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nghiệp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thời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trang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(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Công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ty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Cổ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phần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đầu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tư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Thái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Bình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).</w:t>
            </w:r>
          </w:p>
          <w:p w14:paraId="51882D04" w14:textId="3EC23156" w:rsidR="000149E3" w:rsidRPr="0086181A" w:rsidRDefault="00F86B9A" w:rsidP="0086181A">
            <w:pPr>
              <w:spacing w:after="0" w:line="240" w:lineRule="auto"/>
              <w:ind w:left="381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+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Giải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quyết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khó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khăn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cho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KCN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Bình</w:t>
            </w:r>
            <w:proofErr w:type="spellEnd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6181A">
              <w:rPr>
                <w:rFonts w:ascii="Times New Roman" w:hAnsi="Times New Roman"/>
                <w:b/>
                <w:bCs/>
                <w:i/>
                <w:iCs/>
              </w:rPr>
              <w:t>Đường</w:t>
            </w:r>
            <w:proofErr w:type="spellEnd"/>
            <w:r w:rsidR="0086181A">
              <w:rPr>
                <w:rFonts w:ascii="Times New Roman" w:hAnsi="Times New Roman"/>
                <w:b/>
                <w:bCs/>
                <w:i/>
                <w:iCs/>
              </w:rPr>
              <w:t>.</w:t>
            </w:r>
          </w:p>
          <w:p w14:paraId="7033DD99" w14:textId="3AEB9013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="0086181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Hiếu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0C93AAF" w14:textId="77777777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- UBND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Dĩ</w:t>
            </w:r>
            <w:proofErr w:type="spellEnd"/>
            <w:r>
              <w:rPr>
                <w:rFonts w:ascii="Times New Roman" w:hAnsi="Times New Roman"/>
              </w:rPr>
              <w:t xml:space="preserve"> An</w:t>
            </w:r>
          </w:p>
          <w:p w14:paraId="12DD080B" w14:textId="77777777" w:rsidR="000149E3" w:rsidRPr="00AD4A5F" w:rsidRDefault="000149E3">
            <w:pPr>
              <w:spacing w:after="0" w:line="240" w:lineRule="auto"/>
              <w:ind w:left="24" w:hanging="2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706FCD0" w14:textId="5DE76C2F" w:rsidR="000149E3" w:rsidRDefault="00F86B9A" w:rsidP="004F2130">
            <w:p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- 9:00: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nhật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hồ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xuất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chủ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điều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Xây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hệ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thống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thoát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nước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ĐT744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qua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Tây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Phú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(9h00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24/10/2023).</w:t>
            </w:r>
          </w:p>
          <w:p w14:paraId="221D930D" w14:textId="12D35317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Ban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F2130">
              <w:rPr>
                <w:rFonts w:ascii="Times New Roman" w:hAnsi="Times New Roman"/>
              </w:rPr>
              <w:t>Đầu</w:t>
            </w:r>
            <w:proofErr w:type="spellEnd"/>
            <w:r w:rsidR="004F213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giao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thông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39F2B3E" w14:textId="1260AC0B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="001E4817">
              <w:rPr>
                <w:rFonts w:ascii="Times New Roman" w:hAnsi="Times New Roman"/>
              </w:rPr>
              <w:t>Chuyên</w:t>
            </w:r>
            <w:proofErr w:type="spellEnd"/>
            <w:r w:rsidR="001E4817">
              <w:rPr>
                <w:rFonts w:ascii="Times New Roman" w:hAnsi="Times New Roman"/>
              </w:rPr>
              <w:t xml:space="preserve"> </w:t>
            </w:r>
            <w:proofErr w:type="spellStart"/>
            <w:r w:rsidR="001E4817">
              <w:rPr>
                <w:rFonts w:ascii="Times New Roman" w:hAnsi="Times New Roman"/>
              </w:rPr>
              <w:t>viên</w:t>
            </w:r>
            <w:proofErr w:type="spellEnd"/>
            <w:r w:rsidR="001E4817">
              <w:rPr>
                <w:rFonts w:ascii="Times New Roman" w:hAnsi="Times New Roman"/>
              </w:rPr>
              <w:t xml:space="preserve"> – Phan </w:t>
            </w:r>
            <w:proofErr w:type="spellStart"/>
            <w:r w:rsidR="001E4817">
              <w:rPr>
                <w:rFonts w:ascii="Times New Roman" w:hAnsi="Times New Roman"/>
              </w:rPr>
              <w:t>Văn</w:t>
            </w:r>
            <w:proofErr w:type="spellEnd"/>
            <w:r w:rsidR="001E4817">
              <w:rPr>
                <w:rFonts w:ascii="Times New Roman" w:hAnsi="Times New Roman"/>
              </w:rPr>
              <w:t xml:space="preserve"> </w:t>
            </w:r>
            <w:proofErr w:type="spellStart"/>
            <w:r w:rsidR="001E4817">
              <w:rPr>
                <w:rFonts w:ascii="Times New Roman" w:hAnsi="Times New Roman"/>
              </w:rPr>
              <w:t>Công</w:t>
            </w:r>
            <w:proofErr w:type="spellEnd"/>
          </w:p>
          <w:p w14:paraId="6C4ADB56" w14:textId="77777777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Tầng</w:t>
            </w:r>
            <w:proofErr w:type="spellEnd"/>
            <w:r>
              <w:rPr>
                <w:rFonts w:ascii="Times New Roman" w:hAnsi="Times New Roman"/>
              </w:rPr>
              <w:t xml:space="preserve"> 12, </w:t>
            </w:r>
            <w:proofErr w:type="spellStart"/>
            <w:r>
              <w:rPr>
                <w:rFonts w:ascii="Times New Roman" w:hAnsi="Times New Roman"/>
              </w:rPr>
              <w:t>tháp</w:t>
            </w:r>
            <w:proofErr w:type="spellEnd"/>
            <w:r>
              <w:rPr>
                <w:rFonts w:ascii="Times New Roman" w:hAnsi="Times New Roman"/>
              </w:rPr>
              <w:t xml:space="preserve"> B</w:t>
            </w:r>
          </w:p>
          <w:p w14:paraId="0ECD6F13" w14:textId="77777777" w:rsidR="000149E3" w:rsidRDefault="000149E3">
            <w:pPr>
              <w:spacing w:after="0" w:line="240" w:lineRule="auto"/>
              <w:ind w:left="24" w:hanging="24"/>
              <w:rPr>
                <w:rFonts w:ascii="Times New Roman" w:hAnsi="Times New Roman"/>
              </w:rPr>
            </w:pPr>
          </w:p>
        </w:tc>
      </w:tr>
      <w:tr w:rsidR="000149E3" w14:paraId="06555DF8" w14:textId="77777777" w:rsidTr="001F1F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1"/>
          <w:wAfter w:w="150" w:type="dxa"/>
          <w:trHeight w:val="20"/>
        </w:trPr>
        <w:tc>
          <w:tcPr>
            <w:tcW w:w="900" w:type="dxa"/>
            <w:gridSpan w:val="2"/>
            <w:vAlign w:val="center"/>
          </w:tcPr>
          <w:p w14:paraId="5D54B50B" w14:textId="77777777" w:rsidR="000149E3" w:rsidRDefault="00F86B9A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000" w:type="dxa"/>
            <w:gridSpan w:val="4"/>
          </w:tcPr>
          <w:p w14:paraId="64AA96A2" w14:textId="6E487335" w:rsidR="000149E3" w:rsidRPr="004F2130" w:rsidRDefault="00F86B9A" w:rsidP="004F2130">
            <w:pPr>
              <w:spacing w:after="0" w:line="240" w:lineRule="auto"/>
              <w:ind w:left="19" w:hangingChars="9" w:hanging="19"/>
              <w:jc w:val="both"/>
              <w:rPr>
                <w:rFonts w:ascii="Times New Roman" w:hAnsi="Times New Roman"/>
                <w:spacing w:val="-4"/>
              </w:rPr>
            </w:pPr>
            <w:r w:rsidRPr="004F2130">
              <w:rPr>
                <w:rFonts w:ascii="Times New Roman" w:hAnsi="Times New Roman"/>
                <w:spacing w:val="-4"/>
              </w:rPr>
              <w:t>-</w:t>
            </w:r>
            <w:r w:rsidRPr="004F2130">
              <w:rPr>
                <w:rFonts w:ascii="Times New Roman" w:hAnsi="Times New Roman"/>
                <w:b/>
                <w:bCs/>
                <w:spacing w:val="-4"/>
              </w:rPr>
              <w:t xml:space="preserve"> 14:00: </w:t>
            </w:r>
            <w:proofErr w:type="spellStart"/>
            <w:r w:rsidRPr="004F2130">
              <w:rPr>
                <w:rFonts w:ascii="Times New Roman" w:hAnsi="Times New Roman"/>
                <w:b/>
                <w:bCs/>
                <w:spacing w:val="-4"/>
              </w:rPr>
              <w:t>Dự</w:t>
            </w:r>
            <w:proofErr w:type="spellEnd"/>
            <w:r w:rsidRPr="004F2130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4F2130">
              <w:rPr>
                <w:rFonts w:ascii="Times New Roman" w:hAnsi="Times New Roman"/>
                <w:b/>
                <w:bCs/>
                <w:spacing w:val="-4"/>
              </w:rPr>
              <w:t>họp</w:t>
            </w:r>
            <w:proofErr w:type="spellEnd"/>
            <w:r w:rsidRPr="004F2130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4F2130">
              <w:rPr>
                <w:rFonts w:ascii="Times New Roman" w:hAnsi="Times New Roman"/>
                <w:b/>
                <w:bCs/>
                <w:spacing w:val="-4"/>
              </w:rPr>
              <w:t>trực</w:t>
            </w:r>
            <w:proofErr w:type="spellEnd"/>
            <w:r w:rsidRPr="004F2130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4F2130">
              <w:rPr>
                <w:rFonts w:ascii="Times New Roman" w:hAnsi="Times New Roman"/>
                <w:b/>
                <w:bCs/>
                <w:spacing w:val="-4"/>
              </w:rPr>
              <w:t>tuyến</w:t>
            </w:r>
            <w:proofErr w:type="spellEnd"/>
            <w:r w:rsidRPr="004F2130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4F2130">
              <w:rPr>
                <w:rFonts w:ascii="Times New Roman" w:hAnsi="Times New Roman"/>
                <w:b/>
                <w:bCs/>
                <w:spacing w:val="-4"/>
              </w:rPr>
              <w:t>với</w:t>
            </w:r>
            <w:proofErr w:type="spellEnd"/>
            <w:r w:rsidRPr="004F2130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4F2130">
              <w:rPr>
                <w:rFonts w:ascii="Times New Roman" w:hAnsi="Times New Roman"/>
                <w:b/>
                <w:bCs/>
                <w:spacing w:val="-4"/>
              </w:rPr>
              <w:t>Bộ</w:t>
            </w:r>
            <w:proofErr w:type="spellEnd"/>
            <w:r w:rsidRPr="004F2130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4F2130">
              <w:rPr>
                <w:rFonts w:ascii="Times New Roman" w:hAnsi="Times New Roman"/>
                <w:b/>
                <w:bCs/>
                <w:spacing w:val="-4"/>
              </w:rPr>
              <w:t>trưởng</w:t>
            </w:r>
            <w:proofErr w:type="spellEnd"/>
            <w:r w:rsidRPr="004F2130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4F2130">
              <w:rPr>
                <w:rFonts w:ascii="Times New Roman" w:hAnsi="Times New Roman"/>
                <w:b/>
                <w:bCs/>
                <w:spacing w:val="-4"/>
              </w:rPr>
              <w:t>Bộ</w:t>
            </w:r>
            <w:proofErr w:type="spellEnd"/>
            <w:r w:rsidRPr="004F2130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4F2130">
              <w:rPr>
                <w:rFonts w:ascii="Times New Roman" w:hAnsi="Times New Roman"/>
                <w:b/>
                <w:bCs/>
                <w:spacing w:val="-4"/>
              </w:rPr>
              <w:t>Xây</w:t>
            </w:r>
            <w:proofErr w:type="spellEnd"/>
            <w:r w:rsidRPr="004F2130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4F2130">
              <w:rPr>
                <w:rFonts w:ascii="Times New Roman" w:hAnsi="Times New Roman"/>
                <w:b/>
                <w:bCs/>
                <w:spacing w:val="-4"/>
              </w:rPr>
              <w:t>dựng</w:t>
            </w:r>
            <w:proofErr w:type="spellEnd"/>
            <w:r w:rsidRPr="004F2130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4F2130">
              <w:rPr>
                <w:rFonts w:ascii="Times New Roman" w:hAnsi="Times New Roman"/>
                <w:b/>
                <w:bCs/>
                <w:spacing w:val="-4"/>
              </w:rPr>
              <w:t>theo</w:t>
            </w:r>
            <w:proofErr w:type="spellEnd"/>
            <w:r w:rsidRPr="004F2130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4F2130">
              <w:rPr>
                <w:rFonts w:ascii="Times New Roman" w:hAnsi="Times New Roman"/>
                <w:b/>
                <w:bCs/>
                <w:spacing w:val="-4"/>
              </w:rPr>
              <w:t>Công</w:t>
            </w:r>
            <w:proofErr w:type="spellEnd"/>
            <w:r w:rsidRPr="004F2130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4F2130">
              <w:rPr>
                <w:rFonts w:ascii="Times New Roman" w:hAnsi="Times New Roman"/>
                <w:b/>
                <w:bCs/>
                <w:spacing w:val="-4"/>
              </w:rPr>
              <w:t>văn</w:t>
            </w:r>
            <w:proofErr w:type="spellEnd"/>
            <w:r w:rsidRPr="004F2130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4F2130">
              <w:rPr>
                <w:rFonts w:ascii="Times New Roman" w:hAnsi="Times New Roman"/>
                <w:b/>
                <w:bCs/>
                <w:spacing w:val="-4"/>
              </w:rPr>
              <w:t>số</w:t>
            </w:r>
            <w:proofErr w:type="spellEnd"/>
            <w:r w:rsidRPr="004F2130">
              <w:rPr>
                <w:rFonts w:ascii="Times New Roman" w:hAnsi="Times New Roman"/>
                <w:b/>
                <w:bCs/>
                <w:spacing w:val="-4"/>
              </w:rPr>
              <w:t xml:space="preserve"> 4758/BXD-VP </w:t>
            </w:r>
            <w:proofErr w:type="spellStart"/>
            <w:r w:rsidR="004F2130" w:rsidRPr="004F2130">
              <w:rPr>
                <w:rFonts w:ascii="Times New Roman" w:hAnsi="Times New Roman"/>
                <w:b/>
                <w:bCs/>
                <w:spacing w:val="-4"/>
              </w:rPr>
              <w:t>n</w:t>
            </w:r>
            <w:r w:rsidRPr="004F2130">
              <w:rPr>
                <w:rFonts w:ascii="Times New Roman" w:hAnsi="Times New Roman"/>
                <w:b/>
                <w:bCs/>
                <w:spacing w:val="-4"/>
              </w:rPr>
              <w:t>gày</w:t>
            </w:r>
            <w:proofErr w:type="spellEnd"/>
            <w:r w:rsidR="004F2130" w:rsidRPr="004F2130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Pr="004F2130">
              <w:rPr>
                <w:rFonts w:ascii="Times New Roman" w:hAnsi="Times New Roman"/>
                <w:b/>
                <w:bCs/>
                <w:spacing w:val="-4"/>
              </w:rPr>
              <w:t xml:space="preserve">20/10/2023 </w:t>
            </w:r>
            <w:proofErr w:type="spellStart"/>
            <w:r w:rsidRPr="004F2130">
              <w:rPr>
                <w:rFonts w:ascii="Times New Roman" w:hAnsi="Times New Roman"/>
                <w:b/>
                <w:bCs/>
                <w:spacing w:val="-4"/>
              </w:rPr>
              <w:t>của</w:t>
            </w:r>
            <w:proofErr w:type="spellEnd"/>
            <w:r w:rsidRPr="004F2130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4F2130">
              <w:rPr>
                <w:rFonts w:ascii="Times New Roman" w:hAnsi="Times New Roman"/>
                <w:b/>
                <w:bCs/>
                <w:spacing w:val="-4"/>
              </w:rPr>
              <w:t>Bộ</w:t>
            </w:r>
            <w:proofErr w:type="spellEnd"/>
            <w:r w:rsidRPr="004F2130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4F2130">
              <w:rPr>
                <w:rFonts w:ascii="Times New Roman" w:hAnsi="Times New Roman"/>
                <w:b/>
                <w:bCs/>
                <w:spacing w:val="-4"/>
              </w:rPr>
              <w:t>Xây</w:t>
            </w:r>
            <w:proofErr w:type="spellEnd"/>
            <w:r w:rsidRPr="004F2130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4F2130">
              <w:rPr>
                <w:rFonts w:ascii="Times New Roman" w:hAnsi="Times New Roman"/>
                <w:b/>
                <w:bCs/>
                <w:spacing w:val="-4"/>
              </w:rPr>
              <w:t>dựng</w:t>
            </w:r>
            <w:proofErr w:type="spellEnd"/>
            <w:r w:rsidRPr="004F2130">
              <w:rPr>
                <w:rFonts w:ascii="Times New Roman" w:hAnsi="Times New Roman"/>
                <w:b/>
                <w:bCs/>
                <w:spacing w:val="-4"/>
              </w:rPr>
              <w:t xml:space="preserve"> (</w:t>
            </w:r>
            <w:proofErr w:type="spellStart"/>
            <w:r w:rsidRPr="004F2130">
              <w:rPr>
                <w:rFonts w:ascii="Times New Roman" w:hAnsi="Times New Roman"/>
                <w:b/>
                <w:bCs/>
                <w:spacing w:val="-4"/>
              </w:rPr>
              <w:t>Sở</w:t>
            </w:r>
            <w:proofErr w:type="spellEnd"/>
            <w:r w:rsidRPr="004F2130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4F2130">
              <w:rPr>
                <w:rFonts w:ascii="Times New Roman" w:hAnsi="Times New Roman"/>
                <w:b/>
                <w:bCs/>
                <w:spacing w:val="-4"/>
              </w:rPr>
              <w:t>Kế</w:t>
            </w:r>
            <w:proofErr w:type="spellEnd"/>
            <w:r w:rsidRPr="004F2130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4F2130">
              <w:rPr>
                <w:rFonts w:ascii="Times New Roman" w:hAnsi="Times New Roman"/>
                <w:b/>
                <w:bCs/>
                <w:spacing w:val="-4"/>
              </w:rPr>
              <w:t>hoạch</w:t>
            </w:r>
            <w:proofErr w:type="spellEnd"/>
            <w:r w:rsidRPr="004F2130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4F2130">
              <w:rPr>
                <w:rFonts w:ascii="Times New Roman" w:hAnsi="Times New Roman"/>
                <w:b/>
                <w:bCs/>
                <w:spacing w:val="-4"/>
              </w:rPr>
              <w:t>và</w:t>
            </w:r>
            <w:proofErr w:type="spellEnd"/>
            <w:r w:rsidRPr="004F2130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4F2130">
              <w:rPr>
                <w:rFonts w:ascii="Times New Roman" w:hAnsi="Times New Roman"/>
                <w:b/>
                <w:bCs/>
                <w:spacing w:val="-4"/>
              </w:rPr>
              <w:t>Đầu</w:t>
            </w:r>
            <w:proofErr w:type="spellEnd"/>
            <w:r w:rsidRPr="004F2130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4F2130">
              <w:rPr>
                <w:rFonts w:ascii="Times New Roman" w:hAnsi="Times New Roman"/>
                <w:b/>
                <w:bCs/>
                <w:spacing w:val="-4"/>
              </w:rPr>
              <w:t>tư</w:t>
            </w:r>
            <w:proofErr w:type="spellEnd"/>
            <w:r w:rsidRPr="004F2130">
              <w:rPr>
                <w:rFonts w:ascii="Times New Roman" w:hAnsi="Times New Roman"/>
                <w:b/>
                <w:bCs/>
                <w:spacing w:val="-4"/>
              </w:rPr>
              <w:t xml:space="preserve">, </w:t>
            </w:r>
            <w:proofErr w:type="spellStart"/>
            <w:r w:rsidRPr="004F2130">
              <w:rPr>
                <w:rFonts w:ascii="Times New Roman" w:hAnsi="Times New Roman"/>
                <w:b/>
                <w:bCs/>
                <w:spacing w:val="-4"/>
              </w:rPr>
              <w:t>Sở</w:t>
            </w:r>
            <w:proofErr w:type="spellEnd"/>
            <w:r w:rsidRPr="004F2130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4F2130">
              <w:rPr>
                <w:rFonts w:ascii="Times New Roman" w:hAnsi="Times New Roman"/>
                <w:b/>
                <w:bCs/>
                <w:spacing w:val="-4"/>
              </w:rPr>
              <w:t>Xây</w:t>
            </w:r>
            <w:proofErr w:type="spellEnd"/>
            <w:r w:rsidRPr="004F2130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4F2130">
              <w:rPr>
                <w:rFonts w:ascii="Times New Roman" w:hAnsi="Times New Roman"/>
                <w:b/>
                <w:bCs/>
                <w:spacing w:val="-4"/>
              </w:rPr>
              <w:t>dựng</w:t>
            </w:r>
            <w:proofErr w:type="spellEnd"/>
            <w:r w:rsidRPr="004F2130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4F2130">
              <w:rPr>
                <w:rFonts w:ascii="Times New Roman" w:hAnsi="Times New Roman"/>
                <w:b/>
                <w:bCs/>
                <w:spacing w:val="-4"/>
              </w:rPr>
              <w:t>chuẩn</w:t>
            </w:r>
            <w:proofErr w:type="spellEnd"/>
            <w:r w:rsidRPr="004F2130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4F2130">
              <w:rPr>
                <w:rFonts w:ascii="Times New Roman" w:hAnsi="Times New Roman"/>
                <w:b/>
                <w:bCs/>
                <w:spacing w:val="-4"/>
              </w:rPr>
              <w:t>bị</w:t>
            </w:r>
            <w:proofErr w:type="spellEnd"/>
            <w:r w:rsidRPr="004F2130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4F2130">
              <w:rPr>
                <w:rFonts w:ascii="Times New Roman" w:hAnsi="Times New Roman"/>
                <w:b/>
                <w:bCs/>
                <w:spacing w:val="-4"/>
              </w:rPr>
              <w:t>nội</w:t>
            </w:r>
            <w:proofErr w:type="spellEnd"/>
            <w:r w:rsidRPr="004F2130">
              <w:rPr>
                <w:rFonts w:ascii="Times New Roman" w:hAnsi="Times New Roman"/>
                <w:b/>
                <w:bCs/>
                <w:spacing w:val="-4"/>
              </w:rPr>
              <w:t xml:space="preserve"> dung).</w:t>
            </w:r>
          </w:p>
          <w:p w14:paraId="7F61A8CD" w14:textId="77777777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Minh.</w:t>
            </w:r>
          </w:p>
          <w:p w14:paraId="6095CC83" w14:textId="77777777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14:paraId="6DD3AA29" w14:textId="77777777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B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5A41E88B" w14:textId="77777777" w:rsidR="000149E3" w:rsidRDefault="000149E3">
            <w:pPr>
              <w:spacing w:after="0" w:line="240" w:lineRule="auto"/>
              <w:ind w:left="330" w:hangingChars="150" w:hanging="330"/>
              <w:rPr>
                <w:rFonts w:ascii="Times New Roman" w:hAnsi="Times New Roman"/>
              </w:rPr>
            </w:pPr>
          </w:p>
          <w:p w14:paraId="2D83155B" w14:textId="77777777" w:rsidR="000149E3" w:rsidRDefault="00F86B9A" w:rsidP="000E78DF">
            <w:pPr>
              <w:spacing w:after="0" w:line="240" w:lineRule="auto"/>
              <w:ind w:left="20" w:hangingChars="9" w:hanging="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16:00: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quan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góp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Đồng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18D71D60" w14:textId="77777777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Minh.</w:t>
            </w:r>
          </w:p>
          <w:p w14:paraId="0F8EB323" w14:textId="59D5B6DF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 w:rsidR="000E78D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07AEF39" w14:textId="77777777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37384FAD" w14:textId="77777777" w:rsidR="000149E3" w:rsidRDefault="00014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49E3" w14:paraId="4252FC84" w14:textId="77777777" w:rsidTr="001F1F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1"/>
          <w:wAfter w:w="150" w:type="dxa"/>
          <w:trHeight w:val="20"/>
        </w:trPr>
        <w:tc>
          <w:tcPr>
            <w:tcW w:w="9900" w:type="dxa"/>
            <w:gridSpan w:val="6"/>
            <w:shd w:val="clear" w:color="auto" w:fill="D9D9D9" w:themeFill="background1" w:themeFillShade="D9"/>
            <w:vAlign w:val="center"/>
          </w:tcPr>
          <w:p w14:paraId="14029677" w14:textId="77777777" w:rsidR="000149E3" w:rsidRDefault="00F86B9A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Tư</w:t>
            </w:r>
            <w:proofErr w:type="spellEnd"/>
            <w:r>
              <w:rPr>
                <w:rFonts w:ascii="Times New Roman" w:hAnsi="Times New Roman"/>
                <w:b/>
              </w:rPr>
              <w:t xml:space="preserve"> 25/10/2023</w:t>
            </w:r>
          </w:p>
        </w:tc>
      </w:tr>
      <w:tr w:rsidR="000149E3" w14:paraId="4C97FB2E" w14:textId="77777777" w:rsidTr="001F1F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1"/>
          <w:wAfter w:w="150" w:type="dxa"/>
          <w:trHeight w:val="20"/>
        </w:trPr>
        <w:tc>
          <w:tcPr>
            <w:tcW w:w="900" w:type="dxa"/>
            <w:gridSpan w:val="2"/>
            <w:vAlign w:val="center"/>
          </w:tcPr>
          <w:p w14:paraId="04AE3105" w14:textId="77777777" w:rsidR="000149E3" w:rsidRDefault="00F86B9A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000" w:type="dxa"/>
            <w:gridSpan w:val="4"/>
          </w:tcPr>
          <w:p w14:paraId="517D3148" w14:textId="51DA5C4A" w:rsidR="000149E3" w:rsidRDefault="00F86B9A" w:rsidP="00F2140F">
            <w:pPr>
              <w:spacing w:after="0" w:line="240" w:lineRule="auto"/>
              <w:ind w:left="20" w:hangingChars="9" w:hanging="2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  <w:b/>
                <w:bCs/>
              </w:rPr>
              <w:t xml:space="preserve"> 7:30: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11,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vướng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mắc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 w:rsidR="00F2140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Xây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 w:rsidR="00F2140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quan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bị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dung).</w:t>
            </w:r>
          </w:p>
          <w:p w14:paraId="4AD88B4B" w14:textId="77777777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Minh.</w:t>
            </w:r>
          </w:p>
          <w:p w14:paraId="7064AAEA" w14:textId="77777777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14:paraId="60FDB7B6" w14:textId="77777777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007D9FC1" w14:textId="77777777" w:rsidR="000149E3" w:rsidRDefault="000149E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2E7D650" w14:textId="35F10F80" w:rsidR="000149E3" w:rsidRDefault="00F86B9A" w:rsidP="00C82109">
            <w:pPr>
              <w:spacing w:after="0" w:line="240" w:lineRule="auto"/>
              <w:ind w:left="20" w:hangingChars="9" w:hanging="2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10:00: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"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Điều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đánh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xuất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 w:rsidR="00C8210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hỗ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 w:rsidR="006B15E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nằm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ngoài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cụm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ở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phía</w:t>
            </w:r>
            <w:proofErr w:type="spellEnd"/>
            <w:r w:rsidR="00C8210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Nam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chuyển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đổi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di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dời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cụm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"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dung).</w:t>
            </w:r>
          </w:p>
          <w:p w14:paraId="3315725C" w14:textId="77777777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Minh.</w:t>
            </w:r>
          </w:p>
          <w:p w14:paraId="58D10F35" w14:textId="013E5FFF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="006B15E2">
              <w:rPr>
                <w:rFonts w:ascii="Times New Roman" w:hAnsi="Times New Roman"/>
              </w:rPr>
              <w:t>Phó</w:t>
            </w:r>
            <w:proofErr w:type="spellEnd"/>
            <w:r w:rsidR="006B15E2">
              <w:rPr>
                <w:rFonts w:ascii="Times New Roman" w:hAnsi="Times New Roman"/>
              </w:rPr>
              <w:t xml:space="preserve"> </w:t>
            </w:r>
            <w:proofErr w:type="spellStart"/>
            <w:r w:rsidR="006B15E2">
              <w:rPr>
                <w:rFonts w:ascii="Times New Roman" w:hAnsi="Times New Roman"/>
              </w:rPr>
              <w:t>Chánh</w:t>
            </w:r>
            <w:proofErr w:type="spellEnd"/>
            <w:r w:rsidR="006B15E2">
              <w:rPr>
                <w:rFonts w:ascii="Times New Roman" w:hAnsi="Times New Roman"/>
              </w:rPr>
              <w:t xml:space="preserve"> </w:t>
            </w:r>
            <w:proofErr w:type="spellStart"/>
            <w:r w:rsidR="006B15E2">
              <w:rPr>
                <w:rFonts w:ascii="Times New Roman" w:hAnsi="Times New Roman"/>
              </w:rPr>
              <w:t>Văn</w:t>
            </w:r>
            <w:proofErr w:type="spellEnd"/>
            <w:r w:rsidR="006B15E2">
              <w:rPr>
                <w:rFonts w:ascii="Times New Roman" w:hAnsi="Times New Roman"/>
              </w:rPr>
              <w:t xml:space="preserve"> </w:t>
            </w:r>
            <w:proofErr w:type="spellStart"/>
            <w:r w:rsidR="006B15E2">
              <w:rPr>
                <w:rFonts w:ascii="Times New Roman" w:hAnsi="Times New Roman"/>
              </w:rPr>
              <w:t>phòng</w:t>
            </w:r>
            <w:proofErr w:type="spellEnd"/>
            <w:r w:rsidR="006B15E2">
              <w:rPr>
                <w:rFonts w:ascii="Times New Roman" w:hAnsi="Times New Roman"/>
              </w:rPr>
              <w:t xml:space="preserve"> – </w:t>
            </w:r>
            <w:proofErr w:type="spellStart"/>
            <w:r w:rsidR="006B15E2">
              <w:rPr>
                <w:rFonts w:ascii="Times New Roman" w:hAnsi="Times New Roman"/>
              </w:rPr>
              <w:t>Đinh</w:t>
            </w:r>
            <w:proofErr w:type="spellEnd"/>
            <w:r w:rsidR="006B15E2">
              <w:rPr>
                <w:rFonts w:ascii="Times New Roman" w:hAnsi="Times New Roman"/>
              </w:rPr>
              <w:t xml:space="preserve"> </w:t>
            </w:r>
            <w:proofErr w:type="spellStart"/>
            <w:r w:rsidR="006B15E2">
              <w:rPr>
                <w:rFonts w:ascii="Times New Roman" w:hAnsi="Times New Roman"/>
              </w:rPr>
              <w:t>Thị</w:t>
            </w:r>
            <w:proofErr w:type="spellEnd"/>
            <w:r w:rsidR="006B15E2">
              <w:rPr>
                <w:rFonts w:ascii="Times New Roman" w:hAnsi="Times New Roman"/>
              </w:rPr>
              <w:t xml:space="preserve"> Kim </w:t>
            </w:r>
            <w:proofErr w:type="spellStart"/>
            <w:r w:rsidR="006B15E2">
              <w:rPr>
                <w:rFonts w:ascii="Times New Roman" w:hAnsi="Times New Roman"/>
              </w:rPr>
              <w:t>Cúc</w:t>
            </w:r>
            <w:proofErr w:type="spellEnd"/>
            <w:r w:rsidR="006B15E2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Cường</w:t>
            </w:r>
            <w:proofErr w:type="spellEnd"/>
          </w:p>
          <w:p w14:paraId="674151A6" w14:textId="77777777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1939646E" w14:textId="77777777" w:rsidR="000149E3" w:rsidRDefault="00F86B9A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dung: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QLCN</w:t>
            </w:r>
          </w:p>
          <w:p w14:paraId="4FE62EA3" w14:textId="6B5439C6" w:rsidR="00C82109" w:rsidRDefault="00C82109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</w:p>
        </w:tc>
      </w:tr>
      <w:tr w:rsidR="000149E3" w14:paraId="78B09907" w14:textId="77777777" w:rsidTr="001F1F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1"/>
          <w:wAfter w:w="150" w:type="dxa"/>
          <w:trHeight w:val="20"/>
        </w:trPr>
        <w:tc>
          <w:tcPr>
            <w:tcW w:w="900" w:type="dxa"/>
            <w:gridSpan w:val="2"/>
            <w:vAlign w:val="center"/>
          </w:tcPr>
          <w:p w14:paraId="7D8BF6FD" w14:textId="77777777" w:rsidR="000149E3" w:rsidRDefault="00F86B9A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9000" w:type="dxa"/>
            <w:gridSpan w:val="4"/>
          </w:tcPr>
          <w:p w14:paraId="7D8F3B99" w14:textId="28C4FFAC" w:rsidR="000149E3" w:rsidRDefault="00F86B9A" w:rsidP="00236D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- 13:30: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Chấp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mười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bốn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Khối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khóa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VII,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2020-2025.</w:t>
            </w:r>
          </w:p>
          <w:p w14:paraId="7AEE47CD" w14:textId="77777777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Hoàng</w:t>
            </w:r>
            <w:proofErr w:type="spellEnd"/>
            <w:r>
              <w:rPr>
                <w:rFonts w:ascii="Times New Roman" w:hAnsi="Times New Roman"/>
              </w:rPr>
              <w:t xml:space="preserve"> Thao.</w:t>
            </w:r>
          </w:p>
          <w:p w14:paraId="224580FB" w14:textId="77777777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5F71DA40" w14:textId="52AF43B3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Tầng</w:t>
            </w:r>
            <w:proofErr w:type="spellEnd"/>
            <w:r>
              <w:rPr>
                <w:rFonts w:ascii="Times New Roman" w:hAnsi="Times New Roman"/>
              </w:rPr>
              <w:t xml:space="preserve"> 14, </w:t>
            </w:r>
            <w:proofErr w:type="spellStart"/>
            <w:r>
              <w:rPr>
                <w:rFonts w:ascii="Times New Roman" w:hAnsi="Times New Roman"/>
              </w:rPr>
              <w:t>tháp</w:t>
            </w:r>
            <w:proofErr w:type="spellEnd"/>
            <w:r>
              <w:rPr>
                <w:rFonts w:ascii="Times New Roman" w:hAnsi="Times New Roman"/>
              </w:rPr>
              <w:t xml:space="preserve"> B)</w:t>
            </w:r>
          </w:p>
          <w:p w14:paraId="3B00E86D" w14:textId="50081269" w:rsidR="000149E3" w:rsidRDefault="000149E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CE17CD5" w14:textId="5686DC8C" w:rsidR="000149E3" w:rsidRPr="00FE282F" w:rsidRDefault="0087402A" w:rsidP="0087402A">
            <w:pPr>
              <w:spacing w:after="0" w:line="240" w:lineRule="auto"/>
              <w:jc w:val="both"/>
              <w:rPr>
                <w:rFonts w:ascii="Times New Roman Bold" w:hAnsi="Times New Roman Bold"/>
                <w:b/>
                <w:bCs/>
                <w:spacing w:val="-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</w:t>
            </w:r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 xml:space="preserve">16:00: </w:t>
            </w:r>
            <w:proofErr w:type="spellStart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>Dự</w:t>
            </w:r>
            <w:proofErr w:type="spellEnd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 xml:space="preserve"> </w:t>
            </w:r>
            <w:proofErr w:type="spellStart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>tiếp</w:t>
            </w:r>
            <w:proofErr w:type="spellEnd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 xml:space="preserve"> </w:t>
            </w:r>
            <w:proofErr w:type="spellStart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>Đại</w:t>
            </w:r>
            <w:proofErr w:type="spellEnd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 xml:space="preserve"> </w:t>
            </w:r>
            <w:proofErr w:type="spellStart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>sứ</w:t>
            </w:r>
            <w:proofErr w:type="spellEnd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 xml:space="preserve"> </w:t>
            </w:r>
            <w:proofErr w:type="spellStart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>Đặc</w:t>
            </w:r>
            <w:proofErr w:type="spellEnd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 xml:space="preserve"> </w:t>
            </w:r>
            <w:proofErr w:type="spellStart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>mệnh</w:t>
            </w:r>
            <w:proofErr w:type="spellEnd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 xml:space="preserve"> </w:t>
            </w:r>
            <w:proofErr w:type="spellStart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>Toàn</w:t>
            </w:r>
            <w:proofErr w:type="spellEnd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 xml:space="preserve"> </w:t>
            </w:r>
            <w:proofErr w:type="spellStart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>quyền</w:t>
            </w:r>
            <w:proofErr w:type="spellEnd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 xml:space="preserve"> </w:t>
            </w:r>
            <w:proofErr w:type="spellStart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>nước</w:t>
            </w:r>
            <w:proofErr w:type="spellEnd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 xml:space="preserve"> </w:t>
            </w:r>
            <w:proofErr w:type="spellStart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>Cộng</w:t>
            </w:r>
            <w:proofErr w:type="spellEnd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 xml:space="preserve"> </w:t>
            </w:r>
            <w:proofErr w:type="spellStart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>hòa</w:t>
            </w:r>
            <w:proofErr w:type="spellEnd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 xml:space="preserve"> Singapore </w:t>
            </w:r>
            <w:proofErr w:type="spellStart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>đến</w:t>
            </w:r>
            <w:proofErr w:type="spellEnd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 xml:space="preserve"> </w:t>
            </w:r>
            <w:proofErr w:type="spellStart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>trao</w:t>
            </w:r>
            <w:proofErr w:type="spellEnd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 xml:space="preserve"> </w:t>
            </w:r>
            <w:proofErr w:type="spellStart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>đổi</w:t>
            </w:r>
            <w:proofErr w:type="spellEnd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 xml:space="preserve"> </w:t>
            </w:r>
            <w:proofErr w:type="spellStart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>về</w:t>
            </w:r>
            <w:proofErr w:type="spellEnd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 xml:space="preserve"> </w:t>
            </w:r>
            <w:proofErr w:type="spellStart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>cơ</w:t>
            </w:r>
            <w:proofErr w:type="spellEnd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 xml:space="preserve"> </w:t>
            </w:r>
            <w:proofErr w:type="spellStart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>hội</w:t>
            </w:r>
            <w:proofErr w:type="spellEnd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 xml:space="preserve"> </w:t>
            </w:r>
            <w:proofErr w:type="spellStart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>hợp</w:t>
            </w:r>
            <w:proofErr w:type="spellEnd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 xml:space="preserve"> </w:t>
            </w:r>
            <w:proofErr w:type="spellStart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>tác</w:t>
            </w:r>
            <w:proofErr w:type="spellEnd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 xml:space="preserve"> </w:t>
            </w:r>
            <w:proofErr w:type="spellStart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>tiềm</w:t>
            </w:r>
            <w:proofErr w:type="spellEnd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 xml:space="preserve"> </w:t>
            </w:r>
            <w:proofErr w:type="spellStart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>năng</w:t>
            </w:r>
            <w:proofErr w:type="spellEnd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 xml:space="preserve"> </w:t>
            </w:r>
            <w:proofErr w:type="spellStart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>giữa</w:t>
            </w:r>
            <w:proofErr w:type="spellEnd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 xml:space="preserve"> Singapore </w:t>
            </w:r>
            <w:proofErr w:type="spellStart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>và</w:t>
            </w:r>
            <w:proofErr w:type="spellEnd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 xml:space="preserve"> </w:t>
            </w:r>
            <w:proofErr w:type="spellStart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>tỉnh</w:t>
            </w:r>
            <w:proofErr w:type="spellEnd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 xml:space="preserve"> </w:t>
            </w:r>
            <w:proofErr w:type="spellStart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>Bình</w:t>
            </w:r>
            <w:proofErr w:type="spellEnd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 xml:space="preserve"> </w:t>
            </w:r>
            <w:proofErr w:type="spellStart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>Dương</w:t>
            </w:r>
            <w:proofErr w:type="spellEnd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 xml:space="preserve"> (</w:t>
            </w:r>
            <w:proofErr w:type="spellStart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>Sở</w:t>
            </w:r>
            <w:proofErr w:type="spellEnd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 xml:space="preserve"> </w:t>
            </w:r>
            <w:proofErr w:type="spellStart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>Ngoại</w:t>
            </w:r>
            <w:proofErr w:type="spellEnd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 xml:space="preserve"> </w:t>
            </w:r>
            <w:proofErr w:type="spellStart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>vụ</w:t>
            </w:r>
            <w:proofErr w:type="spellEnd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 xml:space="preserve"> </w:t>
            </w:r>
            <w:proofErr w:type="spellStart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>chuẩn</w:t>
            </w:r>
            <w:proofErr w:type="spellEnd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 xml:space="preserve"> </w:t>
            </w:r>
            <w:proofErr w:type="spellStart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>bị</w:t>
            </w:r>
            <w:proofErr w:type="spellEnd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 xml:space="preserve"> </w:t>
            </w:r>
            <w:proofErr w:type="spellStart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>nội</w:t>
            </w:r>
            <w:proofErr w:type="spellEnd"/>
            <w:r w:rsidR="00F86B9A" w:rsidRPr="00FE282F">
              <w:rPr>
                <w:rFonts w:ascii="Times New Roman Bold" w:hAnsi="Times New Roman Bold"/>
                <w:b/>
                <w:bCs/>
                <w:spacing w:val="-4"/>
              </w:rPr>
              <w:t xml:space="preserve"> dung).</w:t>
            </w:r>
          </w:p>
          <w:p w14:paraId="617ECC0C" w14:textId="77777777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Minh.</w:t>
            </w:r>
          </w:p>
          <w:p w14:paraId="5866CBF0" w14:textId="77777777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7AAA9F62" w14:textId="77777777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khách</w:t>
            </w:r>
            <w:proofErr w:type="spellEnd"/>
            <w:r>
              <w:rPr>
                <w:rFonts w:ascii="Times New Roman" w:hAnsi="Times New Roman"/>
              </w:rPr>
              <w:t xml:space="preserve">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7EB173B3" w14:textId="77777777" w:rsidR="000149E3" w:rsidRDefault="00014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49E3" w14:paraId="4EFC75E4" w14:textId="77777777" w:rsidTr="001F1F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1"/>
          <w:wAfter w:w="150" w:type="dxa"/>
          <w:trHeight w:val="20"/>
        </w:trPr>
        <w:tc>
          <w:tcPr>
            <w:tcW w:w="9900" w:type="dxa"/>
            <w:gridSpan w:val="6"/>
            <w:shd w:val="clear" w:color="auto" w:fill="D9D9D9" w:themeFill="background1" w:themeFillShade="D9"/>
            <w:vAlign w:val="center"/>
          </w:tcPr>
          <w:p w14:paraId="29EB9D40" w14:textId="77777777" w:rsidR="000149E3" w:rsidRDefault="00F86B9A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Năm</w:t>
            </w:r>
            <w:proofErr w:type="spellEnd"/>
            <w:r>
              <w:rPr>
                <w:rFonts w:ascii="Times New Roman" w:hAnsi="Times New Roman"/>
                <w:b/>
              </w:rPr>
              <w:t xml:space="preserve"> 26/10/2023</w:t>
            </w:r>
          </w:p>
        </w:tc>
      </w:tr>
      <w:tr w:rsidR="000149E3" w14:paraId="73520E02" w14:textId="77777777" w:rsidTr="001F1F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1"/>
          <w:wAfter w:w="150" w:type="dxa"/>
          <w:trHeight w:val="20"/>
        </w:trPr>
        <w:tc>
          <w:tcPr>
            <w:tcW w:w="900" w:type="dxa"/>
            <w:gridSpan w:val="2"/>
            <w:vAlign w:val="center"/>
          </w:tcPr>
          <w:p w14:paraId="46439D45" w14:textId="77777777" w:rsidR="000149E3" w:rsidRDefault="00F86B9A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000" w:type="dxa"/>
            <w:gridSpan w:val="4"/>
          </w:tcPr>
          <w:p w14:paraId="52372834" w14:textId="4C0AAB91" w:rsidR="009F1E5D" w:rsidRDefault="009F1E5D" w:rsidP="009F1E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- 7:30: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43.</w:t>
            </w:r>
          </w:p>
          <w:p w14:paraId="290E277D" w14:textId="3CB789F3" w:rsidR="009F1E5D" w:rsidRDefault="009F1E5D" w:rsidP="009F1E5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 w:rsidR="005B125B"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F0D9CA9" w14:textId="77777777" w:rsidR="009F1E5D" w:rsidRDefault="009F1E5D" w:rsidP="009F1E5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 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</w:p>
          <w:p w14:paraId="683FC659" w14:textId="77777777" w:rsidR="009F1E5D" w:rsidRDefault="009F1E5D" w:rsidP="009F1E5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B - SCT</w:t>
            </w:r>
          </w:p>
          <w:p w14:paraId="6ABAAA95" w14:textId="77777777" w:rsidR="003D2082" w:rsidRDefault="003D20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B169BD7" w14:textId="60B71558" w:rsidR="000149E3" w:rsidRDefault="00F86B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</w:t>
            </w:r>
            <w:r w:rsidR="00323B50">
              <w:rPr>
                <w:rFonts w:ascii="Times New Roman" w:hAnsi="Times New Roman"/>
                <w:b/>
                <w:bCs/>
              </w:rPr>
              <w:t>ạ</w:t>
            </w:r>
            <w:r>
              <w:rPr>
                <w:rFonts w:ascii="Times New Roman" w:hAnsi="Times New Roman"/>
                <w:b/>
                <w:bCs/>
              </w:rPr>
              <w:t>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chuyên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nghệ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trong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lĩnh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biến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phẩm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nghệ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cao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2023.</w:t>
            </w:r>
          </w:p>
          <w:p w14:paraId="0D65769A" w14:textId="77777777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Thông</w:t>
            </w:r>
            <w:proofErr w:type="spellEnd"/>
            <w:r>
              <w:rPr>
                <w:rFonts w:ascii="Times New Roman" w:hAnsi="Times New Roman"/>
              </w:rPr>
              <w:t xml:space="preserve"> tin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thống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kê</w:t>
            </w:r>
            <w:proofErr w:type="spellEnd"/>
            <w:r>
              <w:rPr>
                <w:rFonts w:ascii="Times New Roman" w:hAnsi="Times New Roman"/>
              </w:rPr>
              <w:t xml:space="preserve"> Khoa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883B037" w14:textId="1C7EDF68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323B50"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323B50">
              <w:rPr>
                <w:rFonts w:ascii="Times New Roman" w:hAnsi="Times New Roman"/>
              </w:rPr>
              <w:t>Lãnh</w:t>
            </w:r>
            <w:proofErr w:type="spellEnd"/>
            <w:r w:rsidR="00323B50">
              <w:rPr>
                <w:rFonts w:ascii="Times New Roman" w:hAnsi="Times New Roman"/>
              </w:rPr>
              <w:t xml:space="preserve"> </w:t>
            </w:r>
            <w:proofErr w:type="spellStart"/>
            <w:r w:rsidR="00323B50">
              <w:rPr>
                <w:rFonts w:ascii="Times New Roman" w:hAnsi="Times New Roman"/>
              </w:rPr>
              <w:t>đạo</w:t>
            </w:r>
            <w:proofErr w:type="spellEnd"/>
            <w:r w:rsidR="00323B50">
              <w:rPr>
                <w:rFonts w:ascii="Times New Roman" w:hAnsi="Times New Roman"/>
              </w:rPr>
              <w:t xml:space="preserve"> </w:t>
            </w:r>
            <w:proofErr w:type="spellStart"/>
            <w:r w:rsidR="00323B50">
              <w:rPr>
                <w:rFonts w:ascii="Times New Roman" w:hAnsi="Times New Roman"/>
              </w:rPr>
              <w:t>phòng</w:t>
            </w:r>
            <w:proofErr w:type="spellEnd"/>
            <w:r w:rsidR="00323B50">
              <w:rPr>
                <w:rFonts w:ascii="Times New Roman" w:hAnsi="Times New Roman"/>
              </w:rPr>
              <w:t xml:space="preserve"> </w:t>
            </w:r>
            <w:proofErr w:type="spellStart"/>
            <w:r w:rsidR="00323B50">
              <w:rPr>
                <w:rFonts w:ascii="Times New Roman" w:hAnsi="Times New Roman"/>
              </w:rPr>
              <w:t>Quản</w:t>
            </w:r>
            <w:proofErr w:type="spellEnd"/>
            <w:r w:rsidR="00323B50">
              <w:rPr>
                <w:rFonts w:ascii="Times New Roman" w:hAnsi="Times New Roman"/>
              </w:rPr>
              <w:t xml:space="preserve"> </w:t>
            </w:r>
            <w:proofErr w:type="spellStart"/>
            <w:r w:rsidR="00323B50">
              <w:rPr>
                <w:rFonts w:ascii="Times New Roman" w:hAnsi="Times New Roman"/>
              </w:rPr>
              <w:t>lý</w:t>
            </w:r>
            <w:proofErr w:type="spellEnd"/>
            <w:r w:rsidR="00323B50">
              <w:rPr>
                <w:rFonts w:ascii="Times New Roman" w:hAnsi="Times New Roman"/>
              </w:rPr>
              <w:t xml:space="preserve"> </w:t>
            </w:r>
            <w:proofErr w:type="spellStart"/>
            <w:r w:rsidR="00323B50">
              <w:rPr>
                <w:rFonts w:ascii="Times New Roman" w:hAnsi="Times New Roman"/>
              </w:rPr>
              <w:t>Công</w:t>
            </w:r>
            <w:proofErr w:type="spellEnd"/>
            <w:r w:rsidR="00323B50">
              <w:rPr>
                <w:rFonts w:ascii="Times New Roman" w:hAnsi="Times New Roman"/>
              </w:rPr>
              <w:t xml:space="preserve"> </w:t>
            </w:r>
            <w:proofErr w:type="spellStart"/>
            <w:r w:rsidR="00323B50">
              <w:rPr>
                <w:rFonts w:ascii="Times New Roman" w:hAnsi="Times New Roman"/>
              </w:rPr>
              <w:t>nghiệp</w:t>
            </w:r>
            <w:proofErr w:type="spellEnd"/>
            <w:r w:rsidR="00323B50">
              <w:rPr>
                <w:rFonts w:ascii="Times New Roman" w:hAnsi="Times New Roman"/>
              </w:rPr>
              <w:t xml:space="preserve"> </w:t>
            </w:r>
            <w:proofErr w:type="spellStart"/>
            <w:r w:rsidR="00323B50">
              <w:rPr>
                <w:rFonts w:ascii="Times New Roman" w:hAnsi="Times New Roman"/>
              </w:rPr>
              <w:t>tham</w:t>
            </w:r>
            <w:proofErr w:type="spellEnd"/>
            <w:r w:rsidR="00323B50">
              <w:rPr>
                <w:rFonts w:ascii="Times New Roman" w:hAnsi="Times New Roman"/>
              </w:rPr>
              <w:t xml:space="preserve"> </w:t>
            </w:r>
            <w:proofErr w:type="spellStart"/>
            <w:r w:rsidR="00323B50">
              <w:rPr>
                <w:rFonts w:ascii="Times New Roman" w:hAnsi="Times New Roman"/>
              </w:rPr>
              <w:t>dự</w:t>
            </w:r>
            <w:proofErr w:type="spellEnd"/>
          </w:p>
          <w:p w14:paraId="3F0BDF49" w14:textId="7746740C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Thông</w:t>
            </w:r>
            <w:proofErr w:type="spellEnd"/>
            <w:r>
              <w:rPr>
                <w:rFonts w:ascii="Times New Roman" w:hAnsi="Times New Roman"/>
              </w:rPr>
              <w:t xml:space="preserve"> tin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thống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kê</w:t>
            </w:r>
            <w:proofErr w:type="spellEnd"/>
            <w:r>
              <w:rPr>
                <w:rFonts w:ascii="Times New Roman" w:hAnsi="Times New Roman"/>
              </w:rPr>
              <w:t xml:space="preserve"> Khoa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nghệ</w:t>
            </w:r>
            <w:proofErr w:type="spellEnd"/>
            <w:r>
              <w:rPr>
                <w:rFonts w:ascii="Times New Roman" w:hAnsi="Times New Roman"/>
              </w:rPr>
              <w:t xml:space="preserve"> (79 </w:t>
            </w:r>
            <w:proofErr w:type="spellStart"/>
            <w:r>
              <w:rPr>
                <w:rFonts w:ascii="Times New Roman" w:hAnsi="Times New Roman"/>
              </w:rPr>
              <w:t>Trương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Định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Nghé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Quận</w:t>
            </w:r>
            <w:proofErr w:type="spellEnd"/>
            <w:r>
              <w:rPr>
                <w:rFonts w:ascii="Times New Roman" w:hAnsi="Times New Roman"/>
              </w:rPr>
              <w:t xml:space="preserve"> 1)</w:t>
            </w:r>
            <w:r w:rsidR="00A97694">
              <w:rPr>
                <w:rFonts w:ascii="Times New Roman" w:hAnsi="Times New Roman"/>
              </w:rPr>
              <w:t>.</w:t>
            </w:r>
          </w:p>
          <w:p w14:paraId="64DEEF36" w14:textId="77777777" w:rsidR="00A97694" w:rsidRDefault="00A9769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4581BAED" w14:textId="6FC96D1D" w:rsidR="000149E3" w:rsidRDefault="00F86B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- 8:30: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ty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góc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điều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khoáng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sau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trừ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lang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500kV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qua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mỏ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xây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Tam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 –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A,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Tam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huyện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Phú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1CECF3E9" w14:textId="77777777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955F501" w14:textId="7966551B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="001805C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Hiếu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Long,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Phạm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Sương</w:t>
            </w:r>
            <w:proofErr w:type="spellEnd"/>
            <w:r w:rsidR="001805C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1A50C85" w14:textId="466ADB55" w:rsidR="000149E3" w:rsidRPr="003D2082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pacing w:val="-2"/>
              </w:rPr>
            </w:pPr>
            <w:proofErr w:type="spellStart"/>
            <w:r w:rsidRPr="003D2082">
              <w:rPr>
                <w:rFonts w:ascii="Times New Roman" w:hAnsi="Times New Roman"/>
                <w:spacing w:val="-2"/>
              </w:rPr>
              <w:t>Thành</w:t>
            </w:r>
            <w:proofErr w:type="spellEnd"/>
            <w:r w:rsidRPr="003D2082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3D2082">
              <w:rPr>
                <w:rFonts w:ascii="Times New Roman" w:hAnsi="Times New Roman"/>
                <w:spacing w:val="-2"/>
              </w:rPr>
              <w:t>phần</w:t>
            </w:r>
            <w:proofErr w:type="spellEnd"/>
            <w:r w:rsidRPr="003D2082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3D2082">
              <w:rPr>
                <w:rFonts w:ascii="Times New Roman" w:hAnsi="Times New Roman"/>
                <w:spacing w:val="-2"/>
              </w:rPr>
              <w:t>mời</w:t>
            </w:r>
            <w:proofErr w:type="spellEnd"/>
            <w:r w:rsidRPr="003D2082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3D2082">
              <w:rPr>
                <w:rFonts w:ascii="Times New Roman" w:hAnsi="Times New Roman"/>
                <w:spacing w:val="-2"/>
              </w:rPr>
              <w:t>dự</w:t>
            </w:r>
            <w:proofErr w:type="spellEnd"/>
            <w:r w:rsidRPr="003D2082">
              <w:rPr>
                <w:rFonts w:ascii="Times New Roman" w:hAnsi="Times New Roman"/>
                <w:spacing w:val="-2"/>
              </w:rPr>
              <w:t xml:space="preserve">: </w:t>
            </w:r>
            <w:proofErr w:type="spellStart"/>
            <w:r w:rsidRPr="003D2082">
              <w:rPr>
                <w:rFonts w:ascii="Times New Roman" w:hAnsi="Times New Roman"/>
                <w:spacing w:val="-2"/>
              </w:rPr>
              <w:t>Sở</w:t>
            </w:r>
            <w:proofErr w:type="spellEnd"/>
            <w:r w:rsidRPr="003D2082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3D2082">
              <w:rPr>
                <w:rFonts w:ascii="Times New Roman" w:hAnsi="Times New Roman"/>
                <w:spacing w:val="-2"/>
              </w:rPr>
              <w:t>Xây</w:t>
            </w:r>
            <w:proofErr w:type="spellEnd"/>
            <w:r w:rsidRPr="003D2082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3D2082">
              <w:rPr>
                <w:rFonts w:ascii="Times New Roman" w:hAnsi="Times New Roman"/>
                <w:spacing w:val="-2"/>
              </w:rPr>
              <w:t>dựng</w:t>
            </w:r>
            <w:proofErr w:type="spellEnd"/>
            <w:r w:rsidRPr="003D2082">
              <w:rPr>
                <w:rFonts w:ascii="Times New Roman" w:hAnsi="Times New Roman"/>
                <w:spacing w:val="-2"/>
              </w:rPr>
              <w:t xml:space="preserve">; </w:t>
            </w:r>
            <w:proofErr w:type="spellStart"/>
            <w:r w:rsidRPr="003D2082">
              <w:rPr>
                <w:rFonts w:ascii="Times New Roman" w:hAnsi="Times New Roman"/>
                <w:spacing w:val="-2"/>
              </w:rPr>
              <w:t>Sở</w:t>
            </w:r>
            <w:proofErr w:type="spellEnd"/>
            <w:r w:rsidRPr="003D2082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3D2082">
              <w:rPr>
                <w:rFonts w:ascii="Times New Roman" w:hAnsi="Times New Roman"/>
                <w:spacing w:val="-2"/>
              </w:rPr>
              <w:t>Kế</w:t>
            </w:r>
            <w:proofErr w:type="spellEnd"/>
            <w:r w:rsidRPr="003D2082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3D2082">
              <w:rPr>
                <w:rFonts w:ascii="Times New Roman" w:hAnsi="Times New Roman"/>
                <w:spacing w:val="-2"/>
              </w:rPr>
              <w:t>hoạch</w:t>
            </w:r>
            <w:proofErr w:type="spellEnd"/>
            <w:r w:rsidRPr="003D2082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3D2082">
              <w:rPr>
                <w:rFonts w:ascii="Times New Roman" w:hAnsi="Times New Roman"/>
                <w:spacing w:val="-2"/>
              </w:rPr>
              <w:t>và</w:t>
            </w:r>
            <w:proofErr w:type="spellEnd"/>
            <w:r w:rsidRPr="003D2082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3D2082">
              <w:rPr>
                <w:rFonts w:ascii="Times New Roman" w:hAnsi="Times New Roman"/>
                <w:spacing w:val="-2"/>
              </w:rPr>
              <w:t>Đầu</w:t>
            </w:r>
            <w:proofErr w:type="spellEnd"/>
            <w:r w:rsidRPr="003D2082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3D2082">
              <w:rPr>
                <w:rFonts w:ascii="Times New Roman" w:hAnsi="Times New Roman"/>
                <w:spacing w:val="-2"/>
              </w:rPr>
              <w:t>tư</w:t>
            </w:r>
            <w:proofErr w:type="spellEnd"/>
            <w:r w:rsidRPr="003D2082">
              <w:rPr>
                <w:rFonts w:ascii="Times New Roman" w:hAnsi="Times New Roman"/>
                <w:spacing w:val="-2"/>
              </w:rPr>
              <w:t xml:space="preserve">; </w:t>
            </w:r>
            <w:proofErr w:type="spellStart"/>
            <w:r w:rsidRPr="003D2082">
              <w:rPr>
                <w:rFonts w:ascii="Times New Roman" w:hAnsi="Times New Roman"/>
                <w:spacing w:val="-2"/>
              </w:rPr>
              <w:t>Sở</w:t>
            </w:r>
            <w:proofErr w:type="spellEnd"/>
            <w:r w:rsidRPr="003D2082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3D2082">
              <w:rPr>
                <w:rFonts w:ascii="Times New Roman" w:hAnsi="Times New Roman"/>
                <w:spacing w:val="-2"/>
              </w:rPr>
              <w:t>Tài</w:t>
            </w:r>
            <w:proofErr w:type="spellEnd"/>
            <w:r w:rsidRPr="003D2082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3D2082">
              <w:rPr>
                <w:rFonts w:ascii="Times New Roman" w:hAnsi="Times New Roman"/>
                <w:spacing w:val="-2"/>
              </w:rPr>
              <w:t>nguyên</w:t>
            </w:r>
            <w:proofErr w:type="spellEnd"/>
            <w:r w:rsidRPr="003D2082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3D2082">
              <w:rPr>
                <w:rFonts w:ascii="Times New Roman" w:hAnsi="Times New Roman"/>
                <w:spacing w:val="-2"/>
              </w:rPr>
              <w:t>và</w:t>
            </w:r>
            <w:proofErr w:type="spellEnd"/>
            <w:r w:rsidRPr="003D2082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3D2082">
              <w:rPr>
                <w:rFonts w:ascii="Times New Roman" w:hAnsi="Times New Roman"/>
                <w:spacing w:val="-2"/>
              </w:rPr>
              <w:t>Môi</w:t>
            </w:r>
            <w:proofErr w:type="spellEnd"/>
            <w:r w:rsidRPr="003D2082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3D2082">
              <w:rPr>
                <w:rFonts w:ascii="Times New Roman" w:hAnsi="Times New Roman"/>
                <w:spacing w:val="-2"/>
              </w:rPr>
              <w:t>trường</w:t>
            </w:r>
            <w:proofErr w:type="spellEnd"/>
            <w:r w:rsidRPr="003D2082">
              <w:rPr>
                <w:rFonts w:ascii="Times New Roman" w:hAnsi="Times New Roman"/>
                <w:spacing w:val="-2"/>
              </w:rPr>
              <w:t xml:space="preserve">; UBND </w:t>
            </w:r>
            <w:proofErr w:type="spellStart"/>
            <w:r w:rsidRPr="003D2082">
              <w:rPr>
                <w:rFonts w:ascii="Times New Roman" w:hAnsi="Times New Roman"/>
                <w:spacing w:val="-2"/>
              </w:rPr>
              <w:t>huyện</w:t>
            </w:r>
            <w:proofErr w:type="spellEnd"/>
            <w:r w:rsidRPr="003D2082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3D2082">
              <w:rPr>
                <w:rFonts w:ascii="Times New Roman" w:hAnsi="Times New Roman"/>
                <w:spacing w:val="-2"/>
              </w:rPr>
              <w:t>Phú</w:t>
            </w:r>
            <w:proofErr w:type="spellEnd"/>
            <w:r w:rsidRPr="003D2082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3D2082">
              <w:rPr>
                <w:rFonts w:ascii="Times New Roman" w:hAnsi="Times New Roman"/>
                <w:spacing w:val="-2"/>
              </w:rPr>
              <w:t>Giáo</w:t>
            </w:r>
            <w:proofErr w:type="spellEnd"/>
            <w:r w:rsidRPr="003D2082">
              <w:rPr>
                <w:rFonts w:ascii="Times New Roman" w:hAnsi="Times New Roman"/>
                <w:spacing w:val="-2"/>
              </w:rPr>
              <w:t xml:space="preserve">, Ban </w:t>
            </w:r>
            <w:proofErr w:type="spellStart"/>
            <w:r w:rsidRPr="003D2082">
              <w:rPr>
                <w:rFonts w:ascii="Times New Roman" w:hAnsi="Times New Roman"/>
                <w:spacing w:val="-2"/>
              </w:rPr>
              <w:t>Quản</w:t>
            </w:r>
            <w:proofErr w:type="spellEnd"/>
            <w:r w:rsidRPr="003D2082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3D2082">
              <w:rPr>
                <w:rFonts w:ascii="Times New Roman" w:hAnsi="Times New Roman"/>
                <w:spacing w:val="-2"/>
              </w:rPr>
              <w:t>lý</w:t>
            </w:r>
            <w:proofErr w:type="spellEnd"/>
            <w:r w:rsidRPr="003D2082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3D2082">
              <w:rPr>
                <w:rFonts w:ascii="Times New Roman" w:hAnsi="Times New Roman"/>
                <w:spacing w:val="-2"/>
              </w:rPr>
              <w:t>dự</w:t>
            </w:r>
            <w:proofErr w:type="spellEnd"/>
            <w:r w:rsidRPr="003D2082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3D2082">
              <w:rPr>
                <w:rFonts w:ascii="Times New Roman" w:hAnsi="Times New Roman"/>
                <w:spacing w:val="-2"/>
              </w:rPr>
              <w:t>án</w:t>
            </w:r>
            <w:proofErr w:type="spellEnd"/>
            <w:r w:rsidRPr="003D2082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3D2082">
              <w:rPr>
                <w:rFonts w:ascii="Times New Roman" w:hAnsi="Times New Roman"/>
                <w:spacing w:val="-2"/>
              </w:rPr>
              <w:t>các</w:t>
            </w:r>
            <w:proofErr w:type="spellEnd"/>
            <w:r w:rsidRPr="003D2082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3D2082">
              <w:rPr>
                <w:rFonts w:ascii="Times New Roman" w:hAnsi="Times New Roman"/>
                <w:spacing w:val="-2"/>
              </w:rPr>
              <w:t>công</w:t>
            </w:r>
            <w:proofErr w:type="spellEnd"/>
            <w:r w:rsidRPr="003D2082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3D2082">
              <w:rPr>
                <w:rFonts w:ascii="Times New Roman" w:hAnsi="Times New Roman"/>
                <w:spacing w:val="-2"/>
              </w:rPr>
              <w:t>trình</w:t>
            </w:r>
            <w:proofErr w:type="spellEnd"/>
            <w:r w:rsidRPr="003D2082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3D2082">
              <w:rPr>
                <w:rFonts w:ascii="Times New Roman" w:hAnsi="Times New Roman"/>
                <w:spacing w:val="-2"/>
              </w:rPr>
              <w:t>Điện</w:t>
            </w:r>
            <w:proofErr w:type="spellEnd"/>
            <w:r w:rsidRPr="003D2082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3D2082">
              <w:rPr>
                <w:rFonts w:ascii="Times New Roman" w:hAnsi="Times New Roman"/>
                <w:spacing w:val="-2"/>
              </w:rPr>
              <w:t>miền</w:t>
            </w:r>
            <w:proofErr w:type="spellEnd"/>
            <w:r w:rsidRPr="003D2082">
              <w:rPr>
                <w:rFonts w:ascii="Times New Roman" w:hAnsi="Times New Roman"/>
                <w:spacing w:val="-2"/>
              </w:rPr>
              <w:t xml:space="preserve"> Nam; </w:t>
            </w:r>
            <w:proofErr w:type="spellStart"/>
            <w:r w:rsidRPr="003D2082">
              <w:rPr>
                <w:rFonts w:ascii="Times New Roman" w:hAnsi="Times New Roman"/>
                <w:spacing w:val="-2"/>
              </w:rPr>
              <w:t>Công</w:t>
            </w:r>
            <w:proofErr w:type="spellEnd"/>
            <w:r w:rsidRPr="003D2082">
              <w:rPr>
                <w:rFonts w:ascii="Times New Roman" w:hAnsi="Times New Roman"/>
                <w:spacing w:val="-2"/>
              </w:rPr>
              <w:t xml:space="preserve"> ty </w:t>
            </w:r>
            <w:proofErr w:type="spellStart"/>
            <w:r w:rsidRPr="003D2082">
              <w:rPr>
                <w:rFonts w:ascii="Times New Roman" w:hAnsi="Times New Roman"/>
                <w:spacing w:val="-2"/>
              </w:rPr>
              <w:t>Cổ</w:t>
            </w:r>
            <w:proofErr w:type="spellEnd"/>
            <w:r w:rsidRPr="003D2082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3D2082">
              <w:rPr>
                <w:rFonts w:ascii="Times New Roman" w:hAnsi="Times New Roman"/>
                <w:spacing w:val="-2"/>
              </w:rPr>
              <w:t>phần</w:t>
            </w:r>
            <w:proofErr w:type="spellEnd"/>
            <w:r w:rsidRPr="003D2082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3D2082">
              <w:rPr>
                <w:rFonts w:ascii="Times New Roman" w:hAnsi="Times New Roman"/>
                <w:spacing w:val="-2"/>
              </w:rPr>
              <w:t>Trung</w:t>
            </w:r>
            <w:proofErr w:type="spellEnd"/>
            <w:r w:rsidRPr="003D2082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3D2082">
              <w:rPr>
                <w:rFonts w:ascii="Times New Roman" w:hAnsi="Times New Roman"/>
                <w:spacing w:val="-2"/>
              </w:rPr>
              <w:t>Thành</w:t>
            </w:r>
            <w:proofErr w:type="spellEnd"/>
          </w:p>
          <w:p w14:paraId="33DE0609" w14:textId="77777777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SCT</w:t>
            </w:r>
          </w:p>
          <w:p w14:paraId="679A5831" w14:textId="28445064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dung: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QLNL&amp;KTAT </w:t>
            </w:r>
            <w:proofErr w:type="spellStart"/>
            <w:r w:rsidR="00B273CD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</w:p>
          <w:p w14:paraId="69813C79" w14:textId="77777777" w:rsidR="000149E3" w:rsidRDefault="000149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13C01FC8" w14:textId="101EFAA2" w:rsidR="000149E3" w:rsidRDefault="00F86B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- 10:30: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phóng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Truyền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tấn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TP.HCM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1469-CV/BTGTU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13/10/2023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Tuyên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).</w:t>
            </w:r>
          </w:p>
          <w:p w14:paraId="4C90035D" w14:textId="77777777" w:rsidR="000149E3" w:rsidRDefault="00F86B9A" w:rsidP="001E6EEC">
            <w:pPr>
              <w:spacing w:after="0" w:line="240" w:lineRule="auto"/>
              <w:ind w:left="291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Ban </w:t>
            </w:r>
            <w:proofErr w:type="spellStart"/>
            <w:r>
              <w:rPr>
                <w:rFonts w:ascii="Times New Roman" w:hAnsi="Times New Roman"/>
              </w:rPr>
              <w:t>Tuyên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BDDDA1B" w14:textId="2175E032" w:rsidR="000149E3" w:rsidRDefault="00F86B9A" w:rsidP="001E6EEC">
            <w:pPr>
              <w:spacing w:after="0" w:line="240" w:lineRule="auto"/>
              <w:ind w:left="291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1E6EEC">
              <w:rPr>
                <w:rFonts w:ascii="Times New Roman" w:hAnsi="Times New Roman"/>
              </w:rPr>
              <w:t>Giám</w:t>
            </w:r>
            <w:proofErr w:type="spellEnd"/>
            <w:r w:rsidR="001E6EEC">
              <w:rPr>
                <w:rFonts w:ascii="Times New Roman" w:hAnsi="Times New Roman"/>
              </w:rPr>
              <w:t xml:space="preserve"> </w:t>
            </w:r>
            <w:proofErr w:type="spellStart"/>
            <w:r w:rsidR="001E6EEC">
              <w:rPr>
                <w:rFonts w:ascii="Times New Roman" w:hAnsi="Times New Roman"/>
              </w:rPr>
              <w:t>đốc</w:t>
            </w:r>
            <w:proofErr w:type="spellEnd"/>
            <w:r w:rsidR="001E6EEC">
              <w:rPr>
                <w:rFonts w:ascii="Times New Roman" w:hAnsi="Times New Roman"/>
              </w:rPr>
              <w:t xml:space="preserve"> </w:t>
            </w:r>
            <w:proofErr w:type="spellStart"/>
            <w:r w:rsidR="001E6EEC">
              <w:rPr>
                <w:rFonts w:ascii="Times New Roman" w:hAnsi="Times New Roman"/>
              </w:rPr>
              <w:t>Sở</w:t>
            </w:r>
            <w:proofErr w:type="spellEnd"/>
            <w:r w:rsidR="001E6EEC">
              <w:rPr>
                <w:rFonts w:ascii="Times New Roman" w:hAnsi="Times New Roman"/>
              </w:rPr>
              <w:t xml:space="preserve"> - </w:t>
            </w:r>
            <w:proofErr w:type="spellStart"/>
            <w:r w:rsidR="001E6EEC">
              <w:rPr>
                <w:rFonts w:ascii="Times New Roman" w:hAnsi="Times New Roman"/>
              </w:rPr>
              <w:t>Nguyễn</w:t>
            </w:r>
            <w:proofErr w:type="spellEnd"/>
            <w:r w:rsidR="001E6EEC">
              <w:rPr>
                <w:rFonts w:ascii="Times New Roman" w:hAnsi="Times New Roman"/>
              </w:rPr>
              <w:t xml:space="preserve"> Thanh </w:t>
            </w:r>
            <w:proofErr w:type="spellStart"/>
            <w:r w:rsidR="001E6EEC">
              <w:rPr>
                <w:rFonts w:ascii="Times New Roman" w:hAnsi="Times New Roman"/>
              </w:rPr>
              <w:t>Toàn</w:t>
            </w:r>
            <w:proofErr w:type="spellEnd"/>
            <w:r w:rsidR="001E6EEC">
              <w:rPr>
                <w:rFonts w:ascii="Times New Roman" w:hAnsi="Times New Roman"/>
              </w:rPr>
              <w:t xml:space="preserve"> (</w:t>
            </w:r>
            <w:proofErr w:type="spellStart"/>
            <w:r w:rsidR="001E6EEC">
              <w:rPr>
                <w:rFonts w:ascii="Times New Roman" w:hAnsi="Times New Roman"/>
              </w:rPr>
              <w:t>trả</w:t>
            </w:r>
            <w:proofErr w:type="spellEnd"/>
            <w:r w:rsidR="001E6EEC">
              <w:rPr>
                <w:rFonts w:ascii="Times New Roman" w:hAnsi="Times New Roman"/>
              </w:rPr>
              <w:t xml:space="preserve"> </w:t>
            </w:r>
            <w:proofErr w:type="spellStart"/>
            <w:r w:rsidR="001E6EEC">
              <w:rPr>
                <w:rFonts w:ascii="Times New Roman" w:hAnsi="Times New Roman"/>
              </w:rPr>
              <w:t>lời</w:t>
            </w:r>
            <w:proofErr w:type="spellEnd"/>
            <w:r w:rsidR="001E6EEC">
              <w:rPr>
                <w:rFonts w:ascii="Times New Roman" w:hAnsi="Times New Roman"/>
              </w:rPr>
              <w:t xml:space="preserve"> </w:t>
            </w:r>
            <w:proofErr w:type="spellStart"/>
            <w:r w:rsidR="001E6EEC">
              <w:rPr>
                <w:rFonts w:ascii="Times New Roman" w:hAnsi="Times New Roman"/>
              </w:rPr>
              <w:t>phỏng</w:t>
            </w:r>
            <w:proofErr w:type="spellEnd"/>
            <w:r w:rsidR="001E6EEC">
              <w:rPr>
                <w:rFonts w:ascii="Times New Roman" w:hAnsi="Times New Roman"/>
              </w:rPr>
              <w:t xml:space="preserve"> </w:t>
            </w:r>
            <w:proofErr w:type="spellStart"/>
            <w:r w:rsidR="001E6EEC">
              <w:rPr>
                <w:rFonts w:ascii="Times New Roman" w:hAnsi="Times New Roman"/>
              </w:rPr>
              <w:t>vấn</w:t>
            </w:r>
            <w:proofErr w:type="spellEnd"/>
            <w:r w:rsidR="001E6EEC">
              <w:rPr>
                <w:rFonts w:ascii="Times New Roman" w:hAnsi="Times New Roman"/>
              </w:rPr>
              <w:t xml:space="preserve">);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mối</w:t>
            </w:r>
            <w:proofErr w:type="spellEnd"/>
            <w:r w:rsidR="001E6EEC">
              <w:rPr>
                <w:rFonts w:ascii="Times New Roman" w:hAnsi="Times New Roman"/>
              </w:rPr>
              <w:t xml:space="preserve"> </w:t>
            </w:r>
            <w:proofErr w:type="spellStart"/>
            <w:r w:rsidR="001E6EEC">
              <w:rPr>
                <w:rFonts w:ascii="Times New Roman" w:hAnsi="Times New Roman"/>
              </w:rPr>
              <w:t>chuẩn</w:t>
            </w:r>
            <w:proofErr w:type="spellEnd"/>
            <w:r w:rsidR="001E6EEC">
              <w:rPr>
                <w:rFonts w:ascii="Times New Roman" w:hAnsi="Times New Roman"/>
              </w:rPr>
              <w:t xml:space="preserve"> </w:t>
            </w:r>
            <w:proofErr w:type="spellStart"/>
            <w:r w:rsidR="001E6EEC">
              <w:rPr>
                <w:rFonts w:ascii="Times New Roman" w:hAnsi="Times New Roman"/>
              </w:rPr>
              <w:t>bị</w:t>
            </w:r>
            <w:proofErr w:type="spellEnd"/>
            <w:r w:rsidR="001E6EEC">
              <w:rPr>
                <w:rFonts w:ascii="Times New Roman" w:hAnsi="Times New Roman"/>
              </w:rPr>
              <w:t xml:space="preserve"> </w:t>
            </w:r>
            <w:proofErr w:type="spellStart"/>
            <w:r w:rsidR="001E6EEC">
              <w:rPr>
                <w:rFonts w:ascii="Times New Roman" w:hAnsi="Times New Roman"/>
              </w:rPr>
              <w:t>nội</w:t>
            </w:r>
            <w:proofErr w:type="spellEnd"/>
            <w:r w:rsidR="001E6EEC">
              <w:rPr>
                <w:rFonts w:ascii="Times New Roman" w:hAnsi="Times New Roman"/>
              </w:rPr>
              <w:t xml:space="preserve"> dung</w:t>
            </w:r>
            <w:r>
              <w:rPr>
                <w:rFonts w:ascii="Times New Roman" w:hAnsi="Times New Roman"/>
              </w:rPr>
              <w:t>.</w:t>
            </w:r>
          </w:p>
          <w:p w14:paraId="7ECD7935" w14:textId="17B8765A" w:rsidR="000149E3" w:rsidRDefault="00F86B9A" w:rsidP="001E6EEC">
            <w:pPr>
              <w:spacing w:after="0" w:line="240" w:lineRule="auto"/>
              <w:ind w:left="291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443497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SCT</w:t>
            </w:r>
          </w:p>
          <w:p w14:paraId="1905170D" w14:textId="310DF06E" w:rsidR="00443497" w:rsidRDefault="00443497" w:rsidP="001E6EEC">
            <w:pPr>
              <w:spacing w:after="0" w:line="240" w:lineRule="auto"/>
              <w:ind w:left="291"/>
              <w:jc w:val="both"/>
              <w:rPr>
                <w:rFonts w:ascii="Times New Roman" w:hAnsi="Times New Roman"/>
              </w:rPr>
            </w:pPr>
          </w:p>
        </w:tc>
      </w:tr>
      <w:tr w:rsidR="000149E3" w14:paraId="32A9F5B7" w14:textId="77777777" w:rsidTr="001F1F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1"/>
          <w:wAfter w:w="150" w:type="dxa"/>
          <w:trHeight w:val="20"/>
        </w:trPr>
        <w:tc>
          <w:tcPr>
            <w:tcW w:w="900" w:type="dxa"/>
            <w:gridSpan w:val="2"/>
            <w:vAlign w:val="center"/>
          </w:tcPr>
          <w:p w14:paraId="2DF05D16" w14:textId="77777777" w:rsidR="000149E3" w:rsidRDefault="00F86B9A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000" w:type="dxa"/>
            <w:gridSpan w:val="4"/>
          </w:tcPr>
          <w:p w14:paraId="46AC06DA" w14:textId="457164F0" w:rsidR="00571228" w:rsidRDefault="00F86B9A" w:rsidP="005712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71228">
              <w:rPr>
                <w:rFonts w:ascii="Times New Roman" w:hAnsi="Times New Roman"/>
                <w:b/>
                <w:bCs/>
              </w:rPr>
              <w:t xml:space="preserve">- 13:30: </w:t>
            </w:r>
            <w:proofErr w:type="spellStart"/>
            <w:r w:rsidR="00571228"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 w:rsidR="0057122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571228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="0057122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571228"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 w:rsidR="0057122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571228"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 w:rsidR="0057122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571228"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 w:rsidR="0057122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571228"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 w:rsidR="0057122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571228"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 w:rsidR="00571228">
              <w:rPr>
                <w:rFonts w:ascii="Times New Roman" w:hAnsi="Times New Roman"/>
                <w:b/>
                <w:bCs/>
              </w:rPr>
              <w:t xml:space="preserve"> 4</w:t>
            </w:r>
            <w:r w:rsidR="00DB5E45">
              <w:rPr>
                <w:rFonts w:ascii="Times New Roman" w:hAnsi="Times New Roman"/>
                <w:b/>
                <w:bCs/>
              </w:rPr>
              <w:t>3</w:t>
            </w:r>
            <w:r w:rsidR="00571228">
              <w:rPr>
                <w:rFonts w:ascii="Times New Roman" w:hAnsi="Times New Roman"/>
                <w:b/>
                <w:bCs/>
              </w:rPr>
              <w:t>.</w:t>
            </w:r>
          </w:p>
          <w:p w14:paraId="508FBD60" w14:textId="681D9923" w:rsidR="00571228" w:rsidRDefault="00571228" w:rsidP="0057122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 w:rsidR="00636B45"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560E018" w14:textId="77777777" w:rsidR="00571228" w:rsidRDefault="00571228" w:rsidP="0057122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</w:p>
          <w:p w14:paraId="4F7E244E" w14:textId="7A1D617F" w:rsidR="00571228" w:rsidRDefault="00571228" w:rsidP="00571228">
            <w:pPr>
              <w:spacing w:after="0" w:line="240" w:lineRule="auto"/>
              <w:ind w:left="34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B -SCT</w:t>
            </w:r>
          </w:p>
          <w:p w14:paraId="5432494F" w14:textId="77777777" w:rsidR="00571228" w:rsidRDefault="00571228" w:rsidP="0057122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2FE04B" w14:textId="29B99461" w:rsidR="000149E3" w:rsidRDefault="00F86B9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- 13:30: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</w:p>
          <w:p w14:paraId="3CBC8C24" w14:textId="11E6C48D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</w:t>
            </w:r>
            <w:r w:rsidR="002E02C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28591453" w14:textId="77777777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7C6D866C" w14:textId="722C434B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271E83BE" w14:textId="77777777" w:rsidR="002E02C4" w:rsidRDefault="002E02C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7A4E2DB0" w14:textId="77777777" w:rsidR="000149E3" w:rsidRDefault="00F86B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BGĐ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tâm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243BA8F5" w14:textId="77777777" w:rsidR="000149E3" w:rsidRDefault="00F86B9A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TTXT – </w:t>
            </w:r>
            <w:proofErr w:type="spellStart"/>
            <w:r>
              <w:rPr>
                <w:rFonts w:ascii="Times New Roman" w:hAnsi="Times New Roman"/>
              </w:rPr>
              <w:t>Phạm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Dũng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ADE05A1" w14:textId="348BF99A" w:rsidR="000149E3" w:rsidRDefault="00F86B9A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EA6E25">
              <w:rPr>
                <w:rFonts w:ascii="Times New Roman" w:hAnsi="Times New Roman"/>
              </w:rPr>
              <w:t>Mời</w:t>
            </w:r>
            <w:proofErr w:type="spellEnd"/>
            <w:r w:rsidR="00EA6E25">
              <w:rPr>
                <w:rFonts w:ascii="Times New Roman" w:hAnsi="Times New Roman"/>
              </w:rPr>
              <w:t xml:space="preserve"> </w:t>
            </w:r>
            <w:proofErr w:type="spellStart"/>
            <w:r w:rsidR="00EA6E25">
              <w:rPr>
                <w:rFonts w:ascii="Times New Roman" w:hAnsi="Times New Roman"/>
              </w:rPr>
              <w:t>dự</w:t>
            </w:r>
            <w:proofErr w:type="spellEnd"/>
            <w:r w:rsidR="00EA6E25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 w:rsidR="00A83FA0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BGĐ TT;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 w:rsidR="00A83FA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thuộc</w:t>
            </w:r>
            <w:proofErr w:type="spellEnd"/>
            <w:r>
              <w:rPr>
                <w:rFonts w:ascii="Times New Roman" w:hAnsi="Times New Roman"/>
              </w:rPr>
              <w:t xml:space="preserve"> TT</w:t>
            </w:r>
            <w:r w:rsidR="00777DA7">
              <w:rPr>
                <w:rFonts w:ascii="Times New Roman" w:hAnsi="Times New Roman"/>
              </w:rPr>
              <w:t>XT</w:t>
            </w:r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; Đ/c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Phúc</w:t>
            </w:r>
            <w:proofErr w:type="spellEnd"/>
            <w:r>
              <w:rPr>
                <w:rFonts w:ascii="Times New Roman" w:hAnsi="Times New Roman"/>
              </w:rPr>
              <w:t xml:space="preserve"> – CV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XTTM</w:t>
            </w:r>
          </w:p>
          <w:p w14:paraId="228AB766" w14:textId="77777777" w:rsidR="000149E3" w:rsidRDefault="00F86B9A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2-TTXT (</w:t>
            </w:r>
            <w:proofErr w:type="spellStart"/>
            <w:r>
              <w:rPr>
                <w:rFonts w:ascii="Times New Roman" w:hAnsi="Times New Roman"/>
              </w:rPr>
              <w:t>Lầu</w:t>
            </w:r>
            <w:proofErr w:type="spellEnd"/>
            <w:r>
              <w:rPr>
                <w:rFonts w:ascii="Times New Roman" w:hAnsi="Times New Roman"/>
              </w:rPr>
              <w:t xml:space="preserve"> 2)</w:t>
            </w:r>
          </w:p>
          <w:p w14:paraId="3EAA8997" w14:textId="77777777" w:rsidR="000149E3" w:rsidRDefault="000149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6D2EE9" w14:textId="476770FB" w:rsidR="000149E3" w:rsidRDefault="00F86B9A" w:rsidP="00732D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trao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đổi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trong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phòng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67A55">
              <w:rPr>
                <w:rFonts w:ascii="Times New Roman" w:hAnsi="Times New Roman"/>
                <w:b/>
                <w:bCs/>
              </w:rPr>
              <w:t>tr</w:t>
            </w:r>
            <w:r>
              <w:rPr>
                <w:rFonts w:ascii="Times New Roman" w:hAnsi="Times New Roman"/>
                <w:b/>
                <w:bCs/>
              </w:rPr>
              <w:t>ưng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nhằm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thiệu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phẩm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tiêu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biểu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0AAD7E4F" w14:textId="77777777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</w:p>
          <w:p w14:paraId="3CD35220" w14:textId="27A3A1F1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Huỳnh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Tuấn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="00532A11">
              <w:rPr>
                <w:rFonts w:ascii="Times New Roman" w:hAnsi="Times New Roman"/>
              </w:rPr>
              <w:t>Phó</w:t>
            </w:r>
            <w:proofErr w:type="spellEnd"/>
            <w:r w:rsidR="00532A11">
              <w:rPr>
                <w:rFonts w:ascii="Times New Roman" w:hAnsi="Times New Roman"/>
              </w:rPr>
              <w:t xml:space="preserve"> </w:t>
            </w:r>
            <w:proofErr w:type="spellStart"/>
            <w:r w:rsidR="00532A11">
              <w:rPr>
                <w:rFonts w:ascii="Times New Roman" w:hAnsi="Times New Roman"/>
              </w:rPr>
              <w:t>Trưởng</w:t>
            </w:r>
            <w:proofErr w:type="spellEnd"/>
            <w:r w:rsidR="00532A11">
              <w:rPr>
                <w:rFonts w:ascii="Times New Roman" w:hAnsi="Times New Roman"/>
              </w:rPr>
              <w:t xml:space="preserve"> </w:t>
            </w:r>
            <w:proofErr w:type="spellStart"/>
            <w:r w:rsidR="00532A11">
              <w:rPr>
                <w:rFonts w:ascii="Times New Roman" w:hAnsi="Times New Roman"/>
              </w:rPr>
              <w:t>phòng</w:t>
            </w:r>
            <w:proofErr w:type="spellEnd"/>
            <w:r w:rsidR="00532A11">
              <w:rPr>
                <w:rFonts w:ascii="Times New Roman" w:hAnsi="Times New Roman"/>
              </w:rPr>
              <w:t xml:space="preserve"> - </w:t>
            </w:r>
            <w:r w:rsidR="00ED1217">
              <w:rPr>
                <w:rFonts w:ascii="Times New Roman" w:hAnsi="Times New Roman"/>
              </w:rPr>
              <w:t>L</w:t>
            </w:r>
            <w:r w:rsidR="00532A11">
              <w:rPr>
                <w:rFonts w:ascii="Times New Roman" w:hAnsi="Times New Roman"/>
              </w:rPr>
              <w:t xml:space="preserve">ê </w:t>
            </w:r>
            <w:proofErr w:type="spellStart"/>
            <w:r w:rsidR="00532A11">
              <w:rPr>
                <w:rFonts w:ascii="Times New Roman" w:hAnsi="Times New Roman"/>
              </w:rPr>
              <w:t>Thị</w:t>
            </w:r>
            <w:proofErr w:type="spellEnd"/>
            <w:r w:rsidR="00532A11">
              <w:rPr>
                <w:rFonts w:ascii="Times New Roman" w:hAnsi="Times New Roman"/>
              </w:rPr>
              <w:t xml:space="preserve"> Thanh </w:t>
            </w:r>
            <w:proofErr w:type="spellStart"/>
            <w:r w:rsidR="00532A11">
              <w:rPr>
                <w:rFonts w:ascii="Times New Roman" w:hAnsi="Times New Roman"/>
              </w:rPr>
              <w:t>Tâm</w:t>
            </w:r>
            <w:proofErr w:type="spellEnd"/>
            <w:r w:rsidR="00532A11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TTXT - </w:t>
            </w:r>
            <w:proofErr w:type="spellStart"/>
            <w:r w:rsidR="00732DD8">
              <w:rPr>
                <w:rFonts w:ascii="Times New Roman" w:hAnsi="Times New Roman"/>
              </w:rPr>
              <w:t>Phạm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Dũng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TTXT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</w:t>
            </w:r>
            <w:r w:rsidR="00D55193">
              <w:rPr>
                <w:rFonts w:ascii="Times New Roman" w:hAnsi="Times New Roman"/>
              </w:rPr>
              <w:t>úy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Minh </w:t>
            </w:r>
            <w:proofErr w:type="spellStart"/>
            <w:r>
              <w:rPr>
                <w:rFonts w:ascii="Times New Roman" w:hAnsi="Times New Roman"/>
              </w:rPr>
              <w:t>Trí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TTXT</w:t>
            </w:r>
          </w:p>
          <w:p w14:paraId="12025CA9" w14:textId="77777777" w:rsidR="000149E3" w:rsidRDefault="00F86B9A">
            <w:pPr>
              <w:spacing w:after="0" w:line="240" w:lineRule="auto"/>
              <w:ind w:firstLineChars="150" w:firstLine="33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-SCT</w:t>
            </w:r>
          </w:p>
          <w:p w14:paraId="7FA97A5C" w14:textId="77777777" w:rsidR="000149E3" w:rsidRDefault="000149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C819C1" w14:textId="77777777" w:rsidR="000149E3" w:rsidRDefault="00F86B9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16:00: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15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MB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4E90BE2E" w14:textId="59BC2F92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Ngân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90289C">
              <w:rPr>
                <w:rFonts w:ascii="Times New Roman" w:hAnsi="Times New Roman"/>
              </w:rPr>
              <w:t>Thương</w:t>
            </w:r>
            <w:proofErr w:type="spellEnd"/>
            <w:r w:rsidR="0090289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90289C">
              <w:rPr>
                <w:rFonts w:ascii="Times New Roman" w:hAnsi="Times New Roman"/>
              </w:rPr>
              <w:t>Cổ</w:t>
            </w:r>
            <w:proofErr w:type="spellEnd"/>
            <w:r w:rsidR="0090289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đội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nhánh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</w:t>
            </w:r>
            <w:r w:rsidR="00150C86">
              <w:rPr>
                <w:rFonts w:ascii="Times New Roman" w:hAnsi="Times New Roman"/>
              </w:rPr>
              <w:t>ư</w:t>
            </w:r>
            <w:r>
              <w:rPr>
                <w:rFonts w:ascii="Times New Roman" w:hAnsi="Times New Roman"/>
              </w:rPr>
              <w:t>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1DCC5FA" w14:textId="77777777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2DA3C470" w14:textId="13465DA1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Sảnh</w:t>
            </w:r>
            <w:proofErr w:type="spellEnd"/>
            <w:r>
              <w:rPr>
                <w:rFonts w:ascii="Times New Roman" w:hAnsi="Times New Roman"/>
              </w:rPr>
              <w:t xml:space="preserve"> Mira 1 - </w:t>
            </w:r>
            <w:proofErr w:type="spellStart"/>
            <w:r>
              <w:rPr>
                <w:rFonts w:ascii="Times New Roman" w:hAnsi="Times New Roman"/>
              </w:rPr>
              <w:t>Tầng</w:t>
            </w:r>
            <w:proofErr w:type="spellEnd"/>
            <w:r>
              <w:rPr>
                <w:rFonts w:ascii="Times New Roman" w:hAnsi="Times New Roman"/>
              </w:rPr>
              <w:t xml:space="preserve"> 4 -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150C86">
              <w:rPr>
                <w:rFonts w:ascii="Times New Roman" w:hAnsi="Times New Roman"/>
              </w:rPr>
              <w:t>Hội</w:t>
            </w:r>
            <w:proofErr w:type="spellEnd"/>
            <w:r w:rsidR="00150C8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The Mira</w:t>
            </w:r>
          </w:p>
          <w:p w14:paraId="642676D7" w14:textId="67C4CE5F" w:rsidR="00B04BD6" w:rsidRDefault="00F86B9A" w:rsidP="00533F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0149E3" w14:paraId="7E237576" w14:textId="77777777" w:rsidTr="001F1F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1"/>
          <w:wAfter w:w="150" w:type="dxa"/>
          <w:trHeight w:val="20"/>
        </w:trPr>
        <w:tc>
          <w:tcPr>
            <w:tcW w:w="9900" w:type="dxa"/>
            <w:gridSpan w:val="6"/>
            <w:shd w:val="clear" w:color="auto" w:fill="D9D9D9" w:themeFill="background1" w:themeFillShade="D9"/>
            <w:vAlign w:val="center"/>
          </w:tcPr>
          <w:p w14:paraId="3D443EA1" w14:textId="77777777" w:rsidR="000149E3" w:rsidRDefault="00F86B9A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Sáu</w:t>
            </w:r>
            <w:proofErr w:type="spellEnd"/>
            <w:r>
              <w:rPr>
                <w:rFonts w:ascii="Times New Roman" w:hAnsi="Times New Roman"/>
                <w:b/>
              </w:rPr>
              <w:t xml:space="preserve"> 27/10/2023</w:t>
            </w:r>
          </w:p>
        </w:tc>
      </w:tr>
      <w:tr w:rsidR="000149E3" w14:paraId="3419A0E2" w14:textId="77777777" w:rsidTr="001F1F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1"/>
          <w:wAfter w:w="150" w:type="dxa"/>
          <w:trHeight w:val="20"/>
        </w:trPr>
        <w:tc>
          <w:tcPr>
            <w:tcW w:w="900" w:type="dxa"/>
            <w:gridSpan w:val="2"/>
            <w:vAlign w:val="center"/>
          </w:tcPr>
          <w:p w14:paraId="315E1AF1" w14:textId="77777777" w:rsidR="000149E3" w:rsidRDefault="00F86B9A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000" w:type="dxa"/>
            <w:gridSpan w:val="4"/>
          </w:tcPr>
          <w:p w14:paraId="4869EDC9" w14:textId="72F08496" w:rsidR="000149E3" w:rsidRDefault="00F86B9A" w:rsidP="00297C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- 8:30: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chức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thuật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X,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2022-2023.</w:t>
            </w:r>
          </w:p>
          <w:p w14:paraId="22D41EF9" w14:textId="77777777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Ban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thuật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EB4FFF6" w14:textId="77777777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</w:p>
          <w:p w14:paraId="40CC6179" w14:textId="77777777" w:rsidR="000149E3" w:rsidRDefault="00F86B9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B, </w:t>
            </w:r>
            <w:proofErr w:type="spellStart"/>
            <w:r>
              <w:rPr>
                <w:rFonts w:ascii="Times New Roman" w:hAnsi="Times New Roman"/>
              </w:rPr>
              <w:t>Liên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khoa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thuật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26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Liên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Lợi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7BC44861" w14:textId="77777777" w:rsidR="000149E3" w:rsidRDefault="00014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149E3" w14:paraId="4C1156CF" w14:textId="77777777" w:rsidTr="001F1F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1"/>
          <w:wAfter w:w="150" w:type="dxa"/>
          <w:trHeight w:val="20"/>
        </w:trPr>
        <w:tc>
          <w:tcPr>
            <w:tcW w:w="900" w:type="dxa"/>
            <w:gridSpan w:val="2"/>
            <w:vAlign w:val="center"/>
          </w:tcPr>
          <w:p w14:paraId="563DCA74" w14:textId="77777777" w:rsidR="000149E3" w:rsidRDefault="00F86B9A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000" w:type="dxa"/>
            <w:gridSpan w:val="4"/>
          </w:tcPr>
          <w:p w14:paraId="1B8CA181" w14:textId="77777777" w:rsidR="000149E3" w:rsidRDefault="00F86B9A" w:rsidP="00297CB1">
            <w:pPr>
              <w:spacing w:before="20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</w:p>
          <w:p w14:paraId="7D1C91C6" w14:textId="77777777" w:rsidR="000149E3" w:rsidRDefault="00014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49E3" w14:paraId="2E18CFF6" w14:textId="77777777" w:rsidTr="001F1F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1"/>
          <w:wAfter w:w="150" w:type="dxa"/>
          <w:trHeight w:val="20"/>
        </w:trPr>
        <w:tc>
          <w:tcPr>
            <w:tcW w:w="9900" w:type="dxa"/>
            <w:gridSpan w:val="6"/>
            <w:shd w:val="clear" w:color="auto" w:fill="D9D9D9" w:themeFill="background1" w:themeFillShade="D9"/>
            <w:vAlign w:val="center"/>
          </w:tcPr>
          <w:p w14:paraId="503C2308" w14:textId="77777777" w:rsidR="000149E3" w:rsidRDefault="00F86B9A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Bảy</w:t>
            </w:r>
            <w:proofErr w:type="spellEnd"/>
            <w:r>
              <w:rPr>
                <w:rFonts w:ascii="Times New Roman" w:hAnsi="Times New Roman"/>
                <w:b/>
              </w:rPr>
              <w:t xml:space="preserve"> 28/10/2023</w:t>
            </w:r>
          </w:p>
        </w:tc>
      </w:tr>
      <w:tr w:rsidR="000149E3" w14:paraId="311717C7" w14:textId="77777777" w:rsidTr="001F1F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1"/>
          <w:wAfter w:w="150" w:type="dxa"/>
          <w:trHeight w:val="20"/>
        </w:trPr>
        <w:tc>
          <w:tcPr>
            <w:tcW w:w="900" w:type="dxa"/>
            <w:gridSpan w:val="2"/>
            <w:vAlign w:val="center"/>
          </w:tcPr>
          <w:p w14:paraId="08EED2FB" w14:textId="77777777" w:rsidR="000149E3" w:rsidRDefault="00F86B9A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000" w:type="dxa"/>
            <w:gridSpan w:val="4"/>
          </w:tcPr>
          <w:p w14:paraId="4D20AD04" w14:textId="77777777" w:rsidR="000149E3" w:rsidRDefault="00F86B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799A5761" w14:textId="77777777" w:rsidR="000149E3" w:rsidRDefault="00014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149E3" w14:paraId="08ECF900" w14:textId="77777777" w:rsidTr="001F1F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1"/>
          <w:wAfter w:w="150" w:type="dxa"/>
          <w:trHeight w:val="20"/>
        </w:trPr>
        <w:tc>
          <w:tcPr>
            <w:tcW w:w="900" w:type="dxa"/>
            <w:gridSpan w:val="2"/>
            <w:vAlign w:val="center"/>
          </w:tcPr>
          <w:p w14:paraId="5DF80ABA" w14:textId="77777777" w:rsidR="000149E3" w:rsidRDefault="00F86B9A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000" w:type="dxa"/>
            <w:gridSpan w:val="4"/>
          </w:tcPr>
          <w:p w14:paraId="0FC06ED2" w14:textId="77777777" w:rsidR="000149E3" w:rsidRDefault="00F86B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64681B52" w14:textId="77777777" w:rsidR="000149E3" w:rsidRDefault="00014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49E3" w14:paraId="0F8012FE" w14:textId="77777777" w:rsidTr="001F1F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1"/>
          <w:wAfter w:w="150" w:type="dxa"/>
          <w:trHeight w:val="20"/>
        </w:trPr>
        <w:tc>
          <w:tcPr>
            <w:tcW w:w="9900" w:type="dxa"/>
            <w:gridSpan w:val="6"/>
            <w:shd w:val="clear" w:color="auto" w:fill="D9D9D9" w:themeFill="background1" w:themeFillShade="D9"/>
            <w:vAlign w:val="center"/>
          </w:tcPr>
          <w:p w14:paraId="0619312C" w14:textId="77777777" w:rsidR="000149E3" w:rsidRDefault="00F86B9A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Chủ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Nhật</w:t>
            </w:r>
            <w:proofErr w:type="spellEnd"/>
            <w:r>
              <w:rPr>
                <w:rFonts w:ascii="Times New Roman" w:hAnsi="Times New Roman"/>
                <w:b/>
              </w:rPr>
              <w:t xml:space="preserve"> 29/10/2023</w:t>
            </w:r>
          </w:p>
        </w:tc>
      </w:tr>
      <w:tr w:rsidR="000149E3" w14:paraId="47A25719" w14:textId="77777777" w:rsidTr="001F1F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1"/>
          <w:wAfter w:w="150" w:type="dxa"/>
          <w:trHeight w:val="20"/>
        </w:trPr>
        <w:tc>
          <w:tcPr>
            <w:tcW w:w="900" w:type="dxa"/>
            <w:gridSpan w:val="2"/>
            <w:vAlign w:val="center"/>
          </w:tcPr>
          <w:p w14:paraId="3F6561FB" w14:textId="77777777" w:rsidR="000149E3" w:rsidRDefault="00F86B9A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000" w:type="dxa"/>
            <w:gridSpan w:val="4"/>
          </w:tcPr>
          <w:p w14:paraId="2F6CAD81" w14:textId="77777777" w:rsidR="000149E3" w:rsidRDefault="00F86B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7749071A" w14:textId="77777777" w:rsidR="000149E3" w:rsidRDefault="00014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149E3" w14:paraId="215ECFCD" w14:textId="77777777" w:rsidTr="001F1F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1"/>
          <w:wAfter w:w="150" w:type="dxa"/>
          <w:trHeight w:val="20"/>
        </w:trPr>
        <w:tc>
          <w:tcPr>
            <w:tcW w:w="900" w:type="dxa"/>
            <w:gridSpan w:val="2"/>
            <w:vAlign w:val="center"/>
          </w:tcPr>
          <w:p w14:paraId="39F42E3A" w14:textId="77777777" w:rsidR="000149E3" w:rsidRDefault="00F86B9A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000" w:type="dxa"/>
            <w:gridSpan w:val="4"/>
          </w:tcPr>
          <w:p w14:paraId="679E403C" w14:textId="77777777" w:rsidR="000149E3" w:rsidRDefault="00F86B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3D131D7B" w14:textId="77777777" w:rsidR="000149E3" w:rsidRDefault="00014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DDC9AF0" w14:textId="77777777" w:rsidR="00695200" w:rsidRDefault="00695200" w:rsidP="00695200">
      <w:pPr>
        <w:spacing w:before="120" w:after="120"/>
        <w:ind w:right="-18" w:firstLine="45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Lịch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làm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việc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thay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cho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Thông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báo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Giấy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mời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thể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thay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đổi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khi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chương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trình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đột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xuất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UBND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tỉnh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chỉ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đạo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Ban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Giám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đốc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Sở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đơn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vị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phối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hợp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với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Văn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chuẩn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bị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nội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phục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vụ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cuộc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họp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theo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sự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phân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công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14:paraId="0330B2D9" w14:textId="77777777" w:rsidR="00695200" w:rsidRDefault="00695200" w:rsidP="00695200">
      <w:pPr>
        <w:spacing w:before="120" w:after="120"/>
        <w:ind w:right="-18" w:firstLine="45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Toàn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thể</w:t>
      </w:r>
      <w:proofErr w:type="spellEnd"/>
      <w:r>
        <w:rPr>
          <w:rFonts w:ascii="Times New Roman" w:hAnsi="Times New Roman" w:cs="Times New Roman"/>
          <w:sz w:val="24"/>
        </w:rPr>
        <w:t xml:space="preserve"> CCVC </w:t>
      </w:r>
      <w:proofErr w:type="spellStart"/>
      <w:r>
        <w:rPr>
          <w:rFonts w:ascii="Times New Roman" w:hAnsi="Times New Roman" w:cs="Times New Roman"/>
          <w:sz w:val="24"/>
        </w:rPr>
        <w:t>và</w:t>
      </w:r>
      <w:proofErr w:type="spellEnd"/>
      <w:r>
        <w:rPr>
          <w:rFonts w:ascii="Times New Roman" w:hAnsi="Times New Roman" w:cs="Times New Roman"/>
          <w:sz w:val="24"/>
        </w:rPr>
        <w:t xml:space="preserve"> NLĐ </w:t>
      </w:r>
      <w:proofErr w:type="spellStart"/>
      <w:r>
        <w:rPr>
          <w:rFonts w:ascii="Times New Roman" w:hAnsi="Times New Roman" w:cs="Times New Roman"/>
          <w:sz w:val="24"/>
        </w:rPr>
        <w:t>đăng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lịch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việc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trên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phần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mềm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theo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tài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khoản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của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phòng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đơn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vị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không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sử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dụng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tài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khoản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cá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nhân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ghi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thành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phần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chủ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trì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thời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việc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</w:rPr>
        <w:t>đính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kèm</w:t>
      </w:r>
      <w:proofErr w:type="spellEnd"/>
      <w:r>
        <w:rPr>
          <w:rFonts w:ascii="Times New Roman" w:hAnsi="Times New Roman" w:cs="Times New Roman"/>
          <w:sz w:val="24"/>
        </w:rPr>
        <w:t xml:space="preserve"> file </w:t>
      </w:r>
      <w:proofErr w:type="spellStart"/>
      <w:r>
        <w:rPr>
          <w:rFonts w:ascii="Times New Roman" w:hAnsi="Times New Roman" w:cs="Times New Roman"/>
          <w:sz w:val="24"/>
        </w:rPr>
        <w:t>thư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mời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hoặc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văn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bản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hoạch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báo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lại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Văn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phòng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cập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nhật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bổ</w:t>
      </w:r>
      <w:proofErr w:type="spellEnd"/>
      <w:r>
        <w:rPr>
          <w:rFonts w:ascii="Times New Roman" w:hAnsi="Times New Roman" w:cs="Times New Roman"/>
          <w:sz w:val="24"/>
        </w:rPr>
        <w:t xml:space="preserve"> sung </w:t>
      </w:r>
      <w:proofErr w:type="spellStart"/>
      <w:r>
        <w:rPr>
          <w:rFonts w:ascii="Times New Roman" w:hAnsi="Times New Roman" w:cs="Times New Roman"/>
          <w:sz w:val="24"/>
        </w:rPr>
        <w:t>lịch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phục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vụ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tác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quản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điều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hành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của</w:t>
      </w:r>
      <w:proofErr w:type="spellEnd"/>
      <w:r>
        <w:rPr>
          <w:rFonts w:ascii="Times New Roman" w:hAnsi="Times New Roman" w:cs="Times New Roman"/>
          <w:sz w:val="24"/>
        </w:rPr>
        <w:t xml:space="preserve"> BGĐ </w:t>
      </w:r>
      <w:proofErr w:type="spellStart"/>
      <w:r>
        <w:rPr>
          <w:rFonts w:ascii="Times New Roman" w:hAnsi="Times New Roman" w:cs="Times New Roman"/>
          <w:sz w:val="24"/>
        </w:rPr>
        <w:t>Sở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7E49D125" w14:textId="77777777" w:rsidR="00695200" w:rsidRDefault="00695200" w:rsidP="00695200">
      <w:pPr>
        <w:spacing w:after="120"/>
        <w:ind w:right="-18" w:firstLine="45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Lịch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việc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được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kết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nối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với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thống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điểm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danh</w:t>
      </w:r>
      <w:proofErr w:type="spellEnd"/>
      <w:r>
        <w:rPr>
          <w:rFonts w:ascii="Times New Roman" w:hAnsi="Times New Roman" w:cs="Times New Roman"/>
          <w:sz w:val="24"/>
        </w:rPr>
        <w:t xml:space="preserve">, do </w:t>
      </w:r>
      <w:proofErr w:type="spellStart"/>
      <w:r>
        <w:rPr>
          <w:rFonts w:ascii="Times New Roman" w:hAnsi="Times New Roman" w:cs="Times New Roman"/>
          <w:sz w:val="24"/>
        </w:rPr>
        <w:t>đó</w:t>
      </w:r>
      <w:proofErr w:type="spellEnd"/>
      <w:r>
        <w:rPr>
          <w:rFonts w:ascii="Times New Roman" w:hAnsi="Times New Roman" w:cs="Times New Roman"/>
          <w:sz w:val="24"/>
        </w:rPr>
        <w:t xml:space="preserve"> CCVC </w:t>
      </w:r>
      <w:proofErr w:type="spellStart"/>
      <w:r>
        <w:rPr>
          <w:rFonts w:ascii="Times New Roman" w:hAnsi="Times New Roman" w:cs="Times New Roman"/>
          <w:sz w:val="24"/>
        </w:rPr>
        <w:t>và</w:t>
      </w:r>
      <w:proofErr w:type="spellEnd"/>
      <w:r>
        <w:rPr>
          <w:rFonts w:ascii="Times New Roman" w:hAnsi="Times New Roman" w:cs="Times New Roman"/>
          <w:sz w:val="24"/>
        </w:rPr>
        <w:t xml:space="preserve"> NLĐ </w:t>
      </w:r>
      <w:proofErr w:type="spellStart"/>
      <w:r>
        <w:rPr>
          <w:rFonts w:ascii="Times New Roman" w:hAnsi="Times New Roman" w:cs="Times New Roman"/>
          <w:sz w:val="24"/>
        </w:rPr>
        <w:t>không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đăng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lịch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tác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như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vắng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phép</w:t>
      </w:r>
      <w:proofErr w:type="spellEnd"/>
      <w:r>
        <w:rPr>
          <w:rFonts w:ascii="Times New Roman" w:hAnsi="Times New Roman" w:cs="Times New Roman"/>
          <w:sz w:val="24"/>
        </w:rPr>
        <w:t>./.</w:t>
      </w:r>
    </w:p>
    <w:tbl>
      <w:tblPr>
        <w:tblW w:w="0" w:type="auto"/>
        <w:tblInd w:w="-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0"/>
        <w:gridCol w:w="3270"/>
      </w:tblGrid>
      <w:tr w:rsidR="00695200" w14:paraId="310B28B2" w14:textId="77777777" w:rsidTr="00F34361">
        <w:trPr>
          <w:trHeight w:val="1"/>
        </w:trPr>
        <w:tc>
          <w:tcPr>
            <w:tcW w:w="5580" w:type="dxa"/>
            <w:shd w:val="clear" w:color="000000" w:fill="FFFFFF"/>
            <w:tcMar>
              <w:left w:w="108" w:type="dxa"/>
              <w:right w:w="108" w:type="dxa"/>
            </w:tcMar>
          </w:tcPr>
          <w:p w14:paraId="70E97FFD" w14:textId="77777777" w:rsidR="00695200" w:rsidRDefault="00695200" w:rsidP="00F34361">
            <w:pPr>
              <w:spacing w:after="120" w:line="240" w:lineRule="auto"/>
              <w:ind w:right="-18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14:paraId="48DFEDF1" w14:textId="77777777" w:rsidR="00695200" w:rsidRDefault="00695200" w:rsidP="00F34361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</w:p>
          <w:p w14:paraId="51B81915" w14:textId="77777777" w:rsidR="00695200" w:rsidRDefault="00695200" w:rsidP="00F34361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Văn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phòng</w:t>
            </w:r>
            <w:proofErr w:type="spellEnd"/>
            <w:r>
              <w:rPr>
                <w:rFonts w:ascii="Times New Roman" w:hAnsi="Times New Roman" w:cs="Times New Roman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1EA70F00" w14:textId="77777777" w:rsidR="00695200" w:rsidRDefault="00695200" w:rsidP="00F34361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Ban </w:t>
            </w:r>
            <w:proofErr w:type="spellStart"/>
            <w:r>
              <w:rPr>
                <w:rFonts w:ascii="Times New Roman" w:hAnsi="Times New Roman" w:cs="Times New Roman"/>
              </w:rPr>
              <w:t>Giám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đốc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09F73AB6" w14:textId="77777777" w:rsidR="00695200" w:rsidRDefault="00695200" w:rsidP="00F34361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phòng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đơn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trực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thuộc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6C940512" w14:textId="77777777" w:rsidR="00695200" w:rsidRDefault="00695200" w:rsidP="00F34361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Báo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Đài</w:t>
            </w:r>
            <w:proofErr w:type="spellEnd"/>
            <w:r>
              <w:rPr>
                <w:rFonts w:ascii="Times New Roman" w:hAnsi="Times New Roman" w:cs="Times New Roman"/>
              </w:rPr>
              <w:t xml:space="preserve"> PTTH </w:t>
            </w:r>
            <w:proofErr w:type="spellStart"/>
            <w:r>
              <w:rPr>
                <w:rFonts w:ascii="Times New Roman" w:hAnsi="Times New Roman" w:cs="Times New Roman"/>
              </w:rPr>
              <w:t>Bình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05938325" w14:textId="77777777" w:rsidR="00695200" w:rsidRDefault="00695200" w:rsidP="00F34361">
            <w:pPr>
              <w:spacing w:after="0" w:line="240" w:lineRule="auto"/>
              <w:ind w:right="-18"/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Lưu</w:t>
            </w:r>
            <w:proofErr w:type="spellEnd"/>
            <w:r>
              <w:rPr>
                <w:rFonts w:ascii="Times New Roman" w:hAnsi="Times New Roman" w:cs="Times New Roman"/>
              </w:rPr>
              <w:t>: VT.</w:t>
            </w:r>
          </w:p>
        </w:tc>
        <w:tc>
          <w:tcPr>
            <w:tcW w:w="3270" w:type="dxa"/>
            <w:shd w:val="clear" w:color="000000" w:fill="FFFFFF"/>
            <w:tcMar>
              <w:left w:w="108" w:type="dxa"/>
              <w:right w:w="108" w:type="dxa"/>
            </w:tcMar>
          </w:tcPr>
          <w:p w14:paraId="071AE2CF" w14:textId="77777777" w:rsidR="00695200" w:rsidRDefault="00695200" w:rsidP="00F34361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14:paraId="2D7BD3CD" w14:textId="77777777" w:rsidR="00695200" w:rsidRDefault="00695200" w:rsidP="00F34361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TL. GIÁM ĐỐC</w:t>
            </w:r>
          </w:p>
          <w:p w14:paraId="02792695" w14:textId="77777777" w:rsidR="00695200" w:rsidRDefault="00695200" w:rsidP="00F34361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CHÁNH VĂN PHÒNG</w:t>
            </w:r>
          </w:p>
          <w:p w14:paraId="7CC9E410" w14:textId="77777777" w:rsidR="00695200" w:rsidRDefault="00695200" w:rsidP="00F34361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683F3405" w14:textId="77777777" w:rsidR="00695200" w:rsidRDefault="00695200" w:rsidP="00F34361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5BBB9E79" w14:textId="77777777" w:rsidR="00695200" w:rsidRDefault="00695200" w:rsidP="00F34361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47BB6F0F" w14:textId="77777777" w:rsidR="00695200" w:rsidRDefault="00695200" w:rsidP="00F34361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7CA069E3" w14:textId="77777777" w:rsidR="00695200" w:rsidRDefault="00695200" w:rsidP="00F34361">
            <w:pPr>
              <w:spacing w:after="0" w:line="240" w:lineRule="auto"/>
              <w:ind w:right="-18"/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Danh</w:t>
            </w:r>
            <w:proofErr w:type="spellEnd"/>
          </w:p>
        </w:tc>
      </w:tr>
    </w:tbl>
    <w:p w14:paraId="4D56B653" w14:textId="77777777" w:rsidR="000149E3" w:rsidRDefault="000149E3">
      <w:pPr>
        <w:spacing w:after="120"/>
        <w:rPr>
          <w:rFonts w:ascii="Times New Roman" w:hAnsi="Times New Roman"/>
        </w:rPr>
      </w:pPr>
    </w:p>
    <w:p w14:paraId="457DB6E9" w14:textId="77777777" w:rsidR="000149E3" w:rsidRDefault="000149E3"/>
    <w:sectPr w:rsidR="000149E3" w:rsidSect="006B0EDC">
      <w:pgSz w:w="11907" w:h="16839"/>
      <w:pgMar w:top="810" w:right="1107" w:bottom="403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12452" w14:textId="77777777" w:rsidR="00087CE6" w:rsidRDefault="00087CE6">
      <w:pPr>
        <w:spacing w:line="240" w:lineRule="auto"/>
      </w:pPr>
      <w:r>
        <w:separator/>
      </w:r>
    </w:p>
  </w:endnote>
  <w:endnote w:type="continuationSeparator" w:id="0">
    <w:p w14:paraId="59171BB8" w14:textId="77777777" w:rsidR="00087CE6" w:rsidRDefault="00087C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0902F" w14:textId="77777777" w:rsidR="00087CE6" w:rsidRDefault="00087CE6">
      <w:pPr>
        <w:spacing w:after="0"/>
      </w:pPr>
      <w:r>
        <w:separator/>
      </w:r>
    </w:p>
  </w:footnote>
  <w:footnote w:type="continuationSeparator" w:id="0">
    <w:p w14:paraId="15BC6534" w14:textId="77777777" w:rsidR="00087CE6" w:rsidRDefault="00087CE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D3"/>
    <w:rsid w:val="000058F1"/>
    <w:rsid w:val="00012891"/>
    <w:rsid w:val="000149E3"/>
    <w:rsid w:val="000353D2"/>
    <w:rsid w:val="00043471"/>
    <w:rsid w:val="00043795"/>
    <w:rsid w:val="000466A2"/>
    <w:rsid w:val="0005206E"/>
    <w:rsid w:val="00063E21"/>
    <w:rsid w:val="00086C61"/>
    <w:rsid w:val="00087CE6"/>
    <w:rsid w:val="00093709"/>
    <w:rsid w:val="00094AF1"/>
    <w:rsid w:val="000A3954"/>
    <w:rsid w:val="000B62B4"/>
    <w:rsid w:val="000C1CD5"/>
    <w:rsid w:val="000D0335"/>
    <w:rsid w:val="000D19B8"/>
    <w:rsid w:val="000E78DF"/>
    <w:rsid w:val="000E7D65"/>
    <w:rsid w:val="00135061"/>
    <w:rsid w:val="00150C86"/>
    <w:rsid w:val="00166A9C"/>
    <w:rsid w:val="001706FE"/>
    <w:rsid w:val="00174647"/>
    <w:rsid w:val="001805C4"/>
    <w:rsid w:val="00195E74"/>
    <w:rsid w:val="001A0888"/>
    <w:rsid w:val="001A2C18"/>
    <w:rsid w:val="001C182F"/>
    <w:rsid w:val="001D1F55"/>
    <w:rsid w:val="001D6063"/>
    <w:rsid w:val="001D6AC1"/>
    <w:rsid w:val="001D7250"/>
    <w:rsid w:val="001E4817"/>
    <w:rsid w:val="001E6EEC"/>
    <w:rsid w:val="001E7502"/>
    <w:rsid w:val="001F1F69"/>
    <w:rsid w:val="00204259"/>
    <w:rsid w:val="0020453E"/>
    <w:rsid w:val="0020583D"/>
    <w:rsid w:val="00214743"/>
    <w:rsid w:val="00214BE5"/>
    <w:rsid w:val="00224DD9"/>
    <w:rsid w:val="00231C67"/>
    <w:rsid w:val="00236D4A"/>
    <w:rsid w:val="00237DC0"/>
    <w:rsid w:val="002460E6"/>
    <w:rsid w:val="00247A44"/>
    <w:rsid w:val="0025751E"/>
    <w:rsid w:val="00263AE5"/>
    <w:rsid w:val="00281E11"/>
    <w:rsid w:val="00284BE7"/>
    <w:rsid w:val="00293644"/>
    <w:rsid w:val="00297AFC"/>
    <w:rsid w:val="00297CB1"/>
    <w:rsid w:val="002A2371"/>
    <w:rsid w:val="002B3DC6"/>
    <w:rsid w:val="002C0866"/>
    <w:rsid w:val="002C15E4"/>
    <w:rsid w:val="002D2342"/>
    <w:rsid w:val="002D46D3"/>
    <w:rsid w:val="002E02C4"/>
    <w:rsid w:val="002E3C40"/>
    <w:rsid w:val="002F150D"/>
    <w:rsid w:val="002F3AAC"/>
    <w:rsid w:val="002F7296"/>
    <w:rsid w:val="003102C0"/>
    <w:rsid w:val="00323B50"/>
    <w:rsid w:val="0032679A"/>
    <w:rsid w:val="00360B8C"/>
    <w:rsid w:val="00361091"/>
    <w:rsid w:val="00366D95"/>
    <w:rsid w:val="00371C1A"/>
    <w:rsid w:val="003755F7"/>
    <w:rsid w:val="003C4E0E"/>
    <w:rsid w:val="003C72E5"/>
    <w:rsid w:val="003D16D3"/>
    <w:rsid w:val="003D1F1D"/>
    <w:rsid w:val="003D2082"/>
    <w:rsid w:val="003D276C"/>
    <w:rsid w:val="003E7AD2"/>
    <w:rsid w:val="00401201"/>
    <w:rsid w:val="00412C2E"/>
    <w:rsid w:val="00425CBF"/>
    <w:rsid w:val="00443497"/>
    <w:rsid w:val="00444F58"/>
    <w:rsid w:val="00452857"/>
    <w:rsid w:val="00464B28"/>
    <w:rsid w:val="00466742"/>
    <w:rsid w:val="0047697C"/>
    <w:rsid w:val="00482D94"/>
    <w:rsid w:val="004A3C6B"/>
    <w:rsid w:val="004B3EFA"/>
    <w:rsid w:val="004B50A5"/>
    <w:rsid w:val="004D6DA6"/>
    <w:rsid w:val="004E1AA8"/>
    <w:rsid w:val="004F2130"/>
    <w:rsid w:val="004F7328"/>
    <w:rsid w:val="00501179"/>
    <w:rsid w:val="0050764C"/>
    <w:rsid w:val="00523AF2"/>
    <w:rsid w:val="00531DCF"/>
    <w:rsid w:val="00532A11"/>
    <w:rsid w:val="00533CF5"/>
    <w:rsid w:val="00533FEF"/>
    <w:rsid w:val="00534C0A"/>
    <w:rsid w:val="00535ADF"/>
    <w:rsid w:val="005378D4"/>
    <w:rsid w:val="005623D1"/>
    <w:rsid w:val="00571228"/>
    <w:rsid w:val="005767DD"/>
    <w:rsid w:val="005800B9"/>
    <w:rsid w:val="00586D5D"/>
    <w:rsid w:val="005969FD"/>
    <w:rsid w:val="005976F2"/>
    <w:rsid w:val="005A3419"/>
    <w:rsid w:val="005A6F6D"/>
    <w:rsid w:val="005B0507"/>
    <w:rsid w:val="005B125B"/>
    <w:rsid w:val="005B3834"/>
    <w:rsid w:val="005B6773"/>
    <w:rsid w:val="005D46A6"/>
    <w:rsid w:val="005F0B4B"/>
    <w:rsid w:val="005F41DB"/>
    <w:rsid w:val="00601AD9"/>
    <w:rsid w:val="00612064"/>
    <w:rsid w:val="0061668E"/>
    <w:rsid w:val="00620103"/>
    <w:rsid w:val="00621671"/>
    <w:rsid w:val="006267E0"/>
    <w:rsid w:val="00627D8C"/>
    <w:rsid w:val="00636B45"/>
    <w:rsid w:val="00650042"/>
    <w:rsid w:val="00655AA1"/>
    <w:rsid w:val="00664C84"/>
    <w:rsid w:val="00683B30"/>
    <w:rsid w:val="00683B5D"/>
    <w:rsid w:val="006849E3"/>
    <w:rsid w:val="00694808"/>
    <w:rsid w:val="00694AA0"/>
    <w:rsid w:val="00695200"/>
    <w:rsid w:val="0069714E"/>
    <w:rsid w:val="006A4DBC"/>
    <w:rsid w:val="006B0EDC"/>
    <w:rsid w:val="006B15E2"/>
    <w:rsid w:val="006B7077"/>
    <w:rsid w:val="006C4118"/>
    <w:rsid w:val="006C7B4C"/>
    <w:rsid w:val="006D22AB"/>
    <w:rsid w:val="006D34B7"/>
    <w:rsid w:val="006E18EB"/>
    <w:rsid w:val="006E5789"/>
    <w:rsid w:val="006F3315"/>
    <w:rsid w:val="006F67D7"/>
    <w:rsid w:val="006F76CD"/>
    <w:rsid w:val="00706D2A"/>
    <w:rsid w:val="007123C6"/>
    <w:rsid w:val="00723A9D"/>
    <w:rsid w:val="00732DD8"/>
    <w:rsid w:val="007418CD"/>
    <w:rsid w:val="00745C23"/>
    <w:rsid w:val="0075112E"/>
    <w:rsid w:val="00753C56"/>
    <w:rsid w:val="00754532"/>
    <w:rsid w:val="00757D47"/>
    <w:rsid w:val="007603F9"/>
    <w:rsid w:val="00765B36"/>
    <w:rsid w:val="007660E7"/>
    <w:rsid w:val="00772D14"/>
    <w:rsid w:val="00777DA7"/>
    <w:rsid w:val="00785AC9"/>
    <w:rsid w:val="0079515B"/>
    <w:rsid w:val="0079635A"/>
    <w:rsid w:val="007A0155"/>
    <w:rsid w:val="007A088C"/>
    <w:rsid w:val="007A2351"/>
    <w:rsid w:val="007B0F2B"/>
    <w:rsid w:val="007C0CE3"/>
    <w:rsid w:val="007E09A4"/>
    <w:rsid w:val="007E0A9F"/>
    <w:rsid w:val="007E3A71"/>
    <w:rsid w:val="00800ECB"/>
    <w:rsid w:val="00810DE2"/>
    <w:rsid w:val="008136CF"/>
    <w:rsid w:val="00813802"/>
    <w:rsid w:val="00813E1A"/>
    <w:rsid w:val="00816F2B"/>
    <w:rsid w:val="008207D1"/>
    <w:rsid w:val="0083319A"/>
    <w:rsid w:val="00843C32"/>
    <w:rsid w:val="00851363"/>
    <w:rsid w:val="0085398E"/>
    <w:rsid w:val="00856519"/>
    <w:rsid w:val="008572C1"/>
    <w:rsid w:val="00860146"/>
    <w:rsid w:val="0086181A"/>
    <w:rsid w:val="00862E2D"/>
    <w:rsid w:val="0087402A"/>
    <w:rsid w:val="0087422E"/>
    <w:rsid w:val="00882C8D"/>
    <w:rsid w:val="00886D70"/>
    <w:rsid w:val="008A28A2"/>
    <w:rsid w:val="008A3968"/>
    <w:rsid w:val="008B2B12"/>
    <w:rsid w:val="008C7060"/>
    <w:rsid w:val="008E38CE"/>
    <w:rsid w:val="008F0616"/>
    <w:rsid w:val="008F1756"/>
    <w:rsid w:val="008F544C"/>
    <w:rsid w:val="008F6374"/>
    <w:rsid w:val="008F6B66"/>
    <w:rsid w:val="009023DA"/>
    <w:rsid w:val="0090289C"/>
    <w:rsid w:val="009042BC"/>
    <w:rsid w:val="00921FC8"/>
    <w:rsid w:val="00936629"/>
    <w:rsid w:val="009371B8"/>
    <w:rsid w:val="009378BE"/>
    <w:rsid w:val="00946A27"/>
    <w:rsid w:val="009555F7"/>
    <w:rsid w:val="00967449"/>
    <w:rsid w:val="00967A55"/>
    <w:rsid w:val="00970BA2"/>
    <w:rsid w:val="00994FCB"/>
    <w:rsid w:val="009A0963"/>
    <w:rsid w:val="009A1D5A"/>
    <w:rsid w:val="009A550D"/>
    <w:rsid w:val="009A6936"/>
    <w:rsid w:val="009B1961"/>
    <w:rsid w:val="009B40F6"/>
    <w:rsid w:val="009B6099"/>
    <w:rsid w:val="009C02EB"/>
    <w:rsid w:val="009D0F73"/>
    <w:rsid w:val="009D22A8"/>
    <w:rsid w:val="009F1E5D"/>
    <w:rsid w:val="009F71F6"/>
    <w:rsid w:val="009F76A9"/>
    <w:rsid w:val="00A075DA"/>
    <w:rsid w:val="00A21287"/>
    <w:rsid w:val="00A268A5"/>
    <w:rsid w:val="00A27E3B"/>
    <w:rsid w:val="00A42EB7"/>
    <w:rsid w:val="00A51E32"/>
    <w:rsid w:val="00A61AA7"/>
    <w:rsid w:val="00A64F40"/>
    <w:rsid w:val="00A77948"/>
    <w:rsid w:val="00A83FA0"/>
    <w:rsid w:val="00A842FC"/>
    <w:rsid w:val="00A97694"/>
    <w:rsid w:val="00AA2CAD"/>
    <w:rsid w:val="00AA67F7"/>
    <w:rsid w:val="00AC6765"/>
    <w:rsid w:val="00AC7156"/>
    <w:rsid w:val="00AD2E72"/>
    <w:rsid w:val="00AD3308"/>
    <w:rsid w:val="00AD3AF7"/>
    <w:rsid w:val="00AD4A5F"/>
    <w:rsid w:val="00AD70C2"/>
    <w:rsid w:val="00AE042C"/>
    <w:rsid w:val="00AF4C62"/>
    <w:rsid w:val="00B04BD6"/>
    <w:rsid w:val="00B06080"/>
    <w:rsid w:val="00B13611"/>
    <w:rsid w:val="00B13EE2"/>
    <w:rsid w:val="00B24098"/>
    <w:rsid w:val="00B273CD"/>
    <w:rsid w:val="00B32E9C"/>
    <w:rsid w:val="00B36F5A"/>
    <w:rsid w:val="00B41E9B"/>
    <w:rsid w:val="00B455F0"/>
    <w:rsid w:val="00B746C5"/>
    <w:rsid w:val="00B95FB2"/>
    <w:rsid w:val="00BA11C1"/>
    <w:rsid w:val="00BA2BC8"/>
    <w:rsid w:val="00BC38DC"/>
    <w:rsid w:val="00BD03F0"/>
    <w:rsid w:val="00BE0D7F"/>
    <w:rsid w:val="00BF69A4"/>
    <w:rsid w:val="00C1114B"/>
    <w:rsid w:val="00C137A2"/>
    <w:rsid w:val="00C27D45"/>
    <w:rsid w:val="00C344BD"/>
    <w:rsid w:val="00C44DDB"/>
    <w:rsid w:val="00C479C7"/>
    <w:rsid w:val="00C51867"/>
    <w:rsid w:val="00C56D5D"/>
    <w:rsid w:val="00C60735"/>
    <w:rsid w:val="00C62E33"/>
    <w:rsid w:val="00C82109"/>
    <w:rsid w:val="00C9132B"/>
    <w:rsid w:val="00C91F20"/>
    <w:rsid w:val="00C94381"/>
    <w:rsid w:val="00C97337"/>
    <w:rsid w:val="00CA035A"/>
    <w:rsid w:val="00CB1CB5"/>
    <w:rsid w:val="00CD1272"/>
    <w:rsid w:val="00CD7B57"/>
    <w:rsid w:val="00D01DB1"/>
    <w:rsid w:val="00D0361E"/>
    <w:rsid w:val="00D07D78"/>
    <w:rsid w:val="00D1564D"/>
    <w:rsid w:val="00D20113"/>
    <w:rsid w:val="00D24C19"/>
    <w:rsid w:val="00D27E4A"/>
    <w:rsid w:val="00D475BC"/>
    <w:rsid w:val="00D501EB"/>
    <w:rsid w:val="00D55193"/>
    <w:rsid w:val="00D55DD3"/>
    <w:rsid w:val="00D72629"/>
    <w:rsid w:val="00D73F21"/>
    <w:rsid w:val="00D76A0F"/>
    <w:rsid w:val="00D84F17"/>
    <w:rsid w:val="00D85CA1"/>
    <w:rsid w:val="00D87B94"/>
    <w:rsid w:val="00D90CF0"/>
    <w:rsid w:val="00DA1F0D"/>
    <w:rsid w:val="00DA26FC"/>
    <w:rsid w:val="00DB5E45"/>
    <w:rsid w:val="00DB7442"/>
    <w:rsid w:val="00DC475D"/>
    <w:rsid w:val="00DF2015"/>
    <w:rsid w:val="00DF6D87"/>
    <w:rsid w:val="00DF76A1"/>
    <w:rsid w:val="00E14376"/>
    <w:rsid w:val="00E20B56"/>
    <w:rsid w:val="00E219CB"/>
    <w:rsid w:val="00E47C87"/>
    <w:rsid w:val="00E5246C"/>
    <w:rsid w:val="00E56599"/>
    <w:rsid w:val="00E56BC9"/>
    <w:rsid w:val="00E63737"/>
    <w:rsid w:val="00E65287"/>
    <w:rsid w:val="00E67C5D"/>
    <w:rsid w:val="00E80ECB"/>
    <w:rsid w:val="00E8437A"/>
    <w:rsid w:val="00E85089"/>
    <w:rsid w:val="00EA6E25"/>
    <w:rsid w:val="00EB7FDC"/>
    <w:rsid w:val="00EC2FCC"/>
    <w:rsid w:val="00ED1217"/>
    <w:rsid w:val="00ED75C1"/>
    <w:rsid w:val="00EF2099"/>
    <w:rsid w:val="00EF6686"/>
    <w:rsid w:val="00F030AA"/>
    <w:rsid w:val="00F04516"/>
    <w:rsid w:val="00F1003D"/>
    <w:rsid w:val="00F2140F"/>
    <w:rsid w:val="00F354CC"/>
    <w:rsid w:val="00F36000"/>
    <w:rsid w:val="00F41E8B"/>
    <w:rsid w:val="00F43BA5"/>
    <w:rsid w:val="00F52F93"/>
    <w:rsid w:val="00F54F1E"/>
    <w:rsid w:val="00F70721"/>
    <w:rsid w:val="00F723D3"/>
    <w:rsid w:val="00F82FD7"/>
    <w:rsid w:val="00F8530E"/>
    <w:rsid w:val="00F86B9A"/>
    <w:rsid w:val="00FA0E35"/>
    <w:rsid w:val="00FB12D5"/>
    <w:rsid w:val="00FB1C17"/>
    <w:rsid w:val="00FC486A"/>
    <w:rsid w:val="00FC7121"/>
    <w:rsid w:val="00FC7296"/>
    <w:rsid w:val="00FD3FE3"/>
    <w:rsid w:val="00FD7388"/>
    <w:rsid w:val="00FE282F"/>
    <w:rsid w:val="46B711D8"/>
    <w:rsid w:val="77763D74"/>
    <w:rsid w:val="7847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12F49FF"/>
  <w15:docId w15:val="{F4E7B88F-3CB1-422E-97BF-31A93A0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unhideWhenUsed="1"/>
    <w:lsdException w:name="heading 3" w:uiPriority="9" w:unhideWhenUsed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uiPriority w:val="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Heading2">
    <w:name w:val="heading 2"/>
    <w:uiPriority w:val="9"/>
    <w:unhideWhenUsed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uiPriority w:val="9"/>
    <w:unhideWhenUsed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FR"/>
    </w:rPr>
  </w:style>
  <w:style w:type="paragraph" w:styleId="Heading4">
    <w:name w:val="heading 4"/>
    <w:uiPriority w:val="9"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fr-FR"/>
    </w:rPr>
  </w:style>
  <w:style w:type="paragraph" w:styleId="Heading5">
    <w:name w:val="heading 5"/>
    <w:uiPriority w:val="9"/>
    <w:unhideWhenUsed/>
    <w:qFormat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4061" w:themeColor="accent1" w:themeShade="80"/>
      <w:sz w:val="22"/>
      <w:szCs w:val="22"/>
      <w:lang w:val="fr-FR"/>
    </w:rPr>
  </w:style>
  <w:style w:type="paragraph" w:styleId="Heading6">
    <w:name w:val="heading 6"/>
    <w:uiPriority w:val="9"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both"/>
    </w:pPr>
    <w:rPr>
      <w:rFonts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qFormat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Calibri" w:eastAsia="Times New Roman" w:hAnsi="Calibri" w:cs="Calibri"/>
      <w:lang w:val="en-US"/>
    </w:rPr>
  </w:style>
  <w:style w:type="table" w:customStyle="1" w:styleId="TableGrid1">
    <w:name w:val="Table Grid1"/>
    <w:basedOn w:val="TableNormal"/>
    <w:uiPriority w:val="99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\Desktop\XDocRepor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XDocReport.dotm</Template>
  <TotalTime>85</TotalTime>
  <Pages>4</Pages>
  <Words>1584</Words>
  <Characters>9034</Characters>
  <Application>Microsoft Office Word</Application>
  <DocSecurity>0</DocSecurity>
  <Lines>75</Lines>
  <Paragraphs>21</Paragraphs>
  <ScaleCrop>false</ScaleCrop>
  <Company>sodifrance</Company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</dc:creator>
  <cp:lastModifiedBy>This MC</cp:lastModifiedBy>
  <cp:revision>101</cp:revision>
  <dcterms:created xsi:type="dcterms:W3CDTF">2017-08-07T09:56:00Z</dcterms:created>
  <dcterms:modified xsi:type="dcterms:W3CDTF">2023-10-22T10:18:00Z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29041C81DCA74D5A92A422CBEED9F52C_13</vt:lpwstr>
  </property>
</Properties>
</file>