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11565">
              <w:trPr>
                <w:trHeight w:val="851"/>
              </w:trPr>
              <w:tc>
                <w:tcPr>
                  <w:tcW w:w="4995" w:type="dxa"/>
                </w:tcPr>
                <w:p w:rsidR="0005206E" w:rsidRPr="00DA6A26" w:rsidRDefault="0005206E" w:rsidP="00611565">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611565">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2B37CEA" wp14:editId="2ACBFC9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611565">
                  <w:pPr>
                    <w:rPr>
                      <w:rFonts w:ascii="Times New Roman" w:hAnsi="Times New Roman"/>
                    </w:rPr>
                  </w:pPr>
                </w:p>
              </w:tc>
              <w:tc>
                <w:tcPr>
                  <w:tcW w:w="5528" w:type="dxa"/>
                </w:tcPr>
                <w:p w:rsidR="0005206E" w:rsidRPr="00DA6A26" w:rsidRDefault="0005206E" w:rsidP="00611565">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611565">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EA70A8B" wp14:editId="194C6BD6">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11565">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11565">
                    <w:rPr>
                      <w:rFonts w:ascii="Times New Roman" w:hAnsi="Times New Roman"/>
                      <w:b/>
                      <w:bCs/>
                      <w:color w:val="000000"/>
                      <w:sz w:val="26"/>
                      <w:szCs w:val="26"/>
                    </w:rPr>
                    <w:t xml:space="preserve"> CỦA BAN GIÁM ĐỐC SỞ</w:t>
                  </w:r>
                  <w:r w:rsidR="00A44A07">
                    <w:rPr>
                      <w:rFonts w:ascii="Times New Roman" w:hAnsi="Times New Roman"/>
                      <w:b/>
                      <w:bCs/>
                      <w:color w:val="000000"/>
                      <w:sz w:val="26"/>
                      <w:szCs w:val="26"/>
                    </w:rPr>
                    <w:t>.V</w:t>
                  </w:r>
                  <w:r w:rsidR="00983287">
                    <w:rPr>
                      <w:rFonts w:ascii="Times New Roman" w:hAnsi="Times New Roman"/>
                      <w:b/>
                      <w:bCs/>
                      <w:color w:val="000000"/>
                      <w:sz w:val="26"/>
                      <w:szCs w:val="26"/>
                    </w:rPr>
                    <w:t>2</w:t>
                  </w:r>
                </w:p>
                <w:p w:rsidR="0005206E" w:rsidRDefault="0005206E" w:rsidP="00611565">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40</w:t>
                  </w:r>
                  <w:r>
                    <w:rPr>
                      <w:rFonts w:ascii="Times New Roman" w:hAnsi="Times New Roman"/>
                      <w:b/>
                      <w:bCs/>
                      <w:i/>
                      <w:iCs/>
                      <w:color w:val="000000"/>
                    </w:rPr>
                    <w:t xml:space="preserve">, từ ngày </w:t>
                  </w:r>
                  <w:r>
                    <w:rPr>
                      <w:rFonts w:ascii="Times New Roman" w:hAnsi="Times New Roman"/>
                      <w:b/>
                      <w:bCs/>
                      <w:i/>
                      <w:iCs/>
                      <w:noProof/>
                      <w:color w:val="000000"/>
                    </w:rPr>
                    <w:t>30/09/2019</w:t>
                  </w:r>
                  <w:r>
                    <w:rPr>
                      <w:rFonts w:ascii="Times New Roman" w:hAnsi="Times New Roman"/>
                      <w:b/>
                      <w:bCs/>
                      <w:i/>
                      <w:iCs/>
                      <w:color w:val="000000"/>
                    </w:rPr>
                    <w:t xml:space="preserve"> đến ngày </w:t>
                  </w:r>
                  <w:r>
                    <w:rPr>
                      <w:rFonts w:ascii="Times New Roman" w:hAnsi="Times New Roman"/>
                      <w:b/>
                      <w:bCs/>
                      <w:i/>
                      <w:iCs/>
                      <w:noProof/>
                      <w:color w:val="000000"/>
                    </w:rPr>
                    <w:t>06/10/2019</w:t>
                  </w:r>
                  <w:r>
                    <w:rPr>
                      <w:rFonts w:ascii="Times New Roman" w:hAnsi="Times New Roman"/>
                      <w:b/>
                      <w:bCs/>
                      <w:i/>
                      <w:iCs/>
                      <w:color w:val="000000"/>
                    </w:rPr>
                    <w:t>)</w:t>
                  </w:r>
                </w:p>
                <w:p w:rsidR="00611565" w:rsidRPr="003E6C48" w:rsidRDefault="00611565" w:rsidP="00611565">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611565" w:rsidTr="00611565">
        <w:trPr>
          <w:trHeight w:val="20"/>
        </w:trPr>
        <w:tc>
          <w:tcPr>
            <w:tcW w:w="11172" w:type="dxa"/>
            <w:gridSpan w:val="2"/>
            <w:shd w:val="clear" w:color="auto" w:fill="D9D9D9" w:themeFill="background1" w:themeFillShade="D9"/>
            <w:vAlign w:val="center"/>
          </w:tcPr>
          <w:p w:rsidR="00FA0E35" w:rsidRPr="00611565" w:rsidRDefault="00FA0E35" w:rsidP="00611565">
            <w:pPr>
              <w:spacing w:before="120" w:after="120"/>
              <w:rPr>
                <w:rFonts w:ascii="Times New Roman" w:hAnsi="Times New Roman" w:cs="Times New Roman"/>
                <w:b/>
                <w:sz w:val="24"/>
                <w:szCs w:val="24"/>
              </w:rPr>
            </w:pPr>
            <w:r w:rsidRPr="00611565">
              <w:rPr>
                <w:rFonts w:ascii="Times New Roman" w:hAnsi="Times New Roman" w:cs="Times New Roman"/>
                <w:b/>
                <w:noProof/>
                <w:sz w:val="24"/>
                <w:szCs w:val="24"/>
              </w:rPr>
              <w:t xml:space="preserve">Thứ </w:t>
            </w:r>
            <w:r w:rsidR="00611565" w:rsidRPr="00611565">
              <w:rPr>
                <w:rFonts w:ascii="Times New Roman" w:hAnsi="Times New Roman" w:cs="Times New Roman"/>
                <w:b/>
                <w:noProof/>
                <w:sz w:val="24"/>
                <w:szCs w:val="24"/>
              </w:rPr>
              <w:t>Hai</w:t>
            </w:r>
            <w:r w:rsidR="00611565" w:rsidRPr="00611565">
              <w:rPr>
                <w:rFonts w:ascii="Times New Roman" w:hAnsi="Times New Roman" w:cs="Times New Roman"/>
                <w:b/>
                <w:sz w:val="24"/>
                <w:szCs w:val="24"/>
              </w:rPr>
              <w:t xml:space="preserve"> </w:t>
            </w:r>
            <w:r w:rsidRPr="00611565">
              <w:rPr>
                <w:rFonts w:ascii="Times New Roman" w:hAnsi="Times New Roman" w:cs="Times New Roman"/>
                <w:b/>
                <w:noProof/>
                <w:sz w:val="24"/>
                <w:szCs w:val="24"/>
              </w:rPr>
              <w:t>30/09/2019</w:t>
            </w:r>
          </w:p>
        </w:tc>
      </w:tr>
      <w:tr w:rsidR="00FA0E35" w:rsidRPr="00611565" w:rsidTr="00611565">
        <w:trPr>
          <w:trHeight w:val="20"/>
        </w:trPr>
        <w:tc>
          <w:tcPr>
            <w:tcW w:w="850" w:type="dxa"/>
            <w:vAlign w:val="center"/>
          </w:tcPr>
          <w:p w:rsidR="00FA0E35" w:rsidRPr="00611565" w:rsidRDefault="00FA0E35"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Sáng</w:t>
            </w:r>
          </w:p>
        </w:tc>
        <w:tc>
          <w:tcPr>
            <w:tcW w:w="10322" w:type="dxa"/>
          </w:tcPr>
          <w:p w:rsidR="0048458A" w:rsidRDefault="00FA0E35"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8:00: Ngày pháp luật tuần 40</w:t>
            </w:r>
            <w:r w:rsidR="00611565">
              <w:rPr>
                <w:rFonts w:ascii="Times New Roman" w:hAnsi="Times New Roman" w:cs="Times New Roman"/>
                <w:sz w:val="24"/>
                <w:szCs w:val="24"/>
              </w:rPr>
              <w:t>:</w:t>
            </w:r>
            <w:r w:rsidRPr="00611565">
              <w:rPr>
                <w:rFonts w:ascii="Times New Roman" w:hAnsi="Times New Roman" w:cs="Times New Roman"/>
                <w:sz w:val="24"/>
                <w:szCs w:val="24"/>
              </w:rPr>
              <w:t xml:space="preserve"> </w:t>
            </w:r>
          </w:p>
          <w:p w:rsidR="00FA0E35" w:rsidRPr="00D9773A" w:rsidRDefault="0048458A" w:rsidP="0048458A">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D9773A">
              <w:rPr>
                <w:rFonts w:ascii="Times New Roman" w:hAnsi="Times New Roman" w:cs="Times New Roman"/>
                <w:sz w:val="20"/>
                <w:szCs w:val="20"/>
              </w:rPr>
              <w:t xml:space="preserve">  +</w:t>
            </w:r>
            <w:r w:rsidR="00C16D3B" w:rsidRPr="00D9773A">
              <w:rPr>
                <w:rFonts w:ascii="Times New Roman" w:hAnsi="Times New Roman" w:cs="Times New Roman"/>
                <w:sz w:val="20"/>
                <w:szCs w:val="20"/>
              </w:rPr>
              <w:t xml:space="preserve"> </w:t>
            </w:r>
            <w:r w:rsidRPr="00D9773A">
              <w:rPr>
                <w:rFonts w:ascii="Times New Roman" w:hAnsi="Times New Roman" w:cs="Times New Roman"/>
                <w:sz w:val="20"/>
                <w:szCs w:val="20"/>
              </w:rPr>
              <w:t xml:space="preserve">Thông tư </w:t>
            </w:r>
            <w:r w:rsidR="00392978" w:rsidRPr="00D9773A">
              <w:rPr>
                <w:rFonts w:ascii="Times New Roman" w:hAnsi="Times New Roman" w:cs="Times New Roman"/>
                <w:sz w:val="20"/>
                <w:szCs w:val="20"/>
              </w:rPr>
              <w:t xml:space="preserve">số </w:t>
            </w:r>
            <w:r w:rsidRPr="00D9773A">
              <w:rPr>
                <w:rFonts w:ascii="Times New Roman" w:hAnsi="Times New Roman" w:cs="Times New Roman"/>
                <w:sz w:val="20"/>
                <w:szCs w:val="20"/>
              </w:rPr>
              <w:t>54/2019/TT-BTC ngày  21/8/2019 của Bộ Tài chính hướng dẫn quản lý, sử dụng kinh phí NSNN hỗ trợ DNNVV sử dụng dịch vụ tư vấn thuộc mạng lưới tư vấn viên</w:t>
            </w:r>
          </w:p>
          <w:p w:rsidR="00392978" w:rsidRPr="00D9773A" w:rsidRDefault="00C16D3B" w:rsidP="00392978">
            <w:pPr>
              <w:spacing w:before="120" w:after="120"/>
              <w:jc w:val="both"/>
              <w:rPr>
                <w:rFonts w:ascii="Times New Roman" w:hAnsi="Times New Roman" w:cs="Times New Roman"/>
                <w:color w:val="000000"/>
                <w:sz w:val="20"/>
                <w:szCs w:val="20"/>
              </w:rPr>
            </w:pPr>
            <w:r w:rsidRPr="00D9773A">
              <w:rPr>
                <w:rFonts w:ascii="Times New Roman" w:hAnsi="Times New Roman" w:cs="Times New Roman"/>
                <w:sz w:val="20"/>
                <w:szCs w:val="20"/>
              </w:rPr>
              <w:t xml:space="preserve">      + </w:t>
            </w:r>
            <w:r w:rsidR="00392978" w:rsidRPr="00D9773A">
              <w:rPr>
                <w:rFonts w:ascii="Times New Roman" w:hAnsi="Times New Roman" w:cs="Times New Roman"/>
                <w:color w:val="000000"/>
                <w:sz w:val="20"/>
                <w:szCs w:val="20"/>
              </w:rPr>
              <w:t>Nghị quyết số 50-NQ/TW ngày 20/8/2019 của Bộ Chính trị về định hướng hoàn thiện thể chế, chính sách, nâng cao chất lượng, hiệu quả hợp tác đầu tư nước ngoài đến năm 2030</w:t>
            </w:r>
          </w:p>
          <w:p w:rsidR="00392978" w:rsidRPr="00D9773A" w:rsidRDefault="00392978" w:rsidP="00392978">
            <w:pPr>
              <w:spacing w:before="120" w:after="120"/>
              <w:jc w:val="both"/>
              <w:rPr>
                <w:rFonts w:ascii="Times New Roman" w:hAnsi="Times New Roman" w:cs="Times New Roman"/>
                <w:color w:val="000000"/>
                <w:sz w:val="20"/>
                <w:szCs w:val="20"/>
              </w:rPr>
            </w:pPr>
            <w:r w:rsidRPr="00D9773A">
              <w:rPr>
                <w:rFonts w:ascii="Times New Roman" w:hAnsi="Times New Roman" w:cs="Times New Roman"/>
                <w:color w:val="000000"/>
                <w:sz w:val="20"/>
                <w:szCs w:val="20"/>
                <w:shd w:val="clear" w:color="auto" w:fill="FFFFFF"/>
              </w:rPr>
              <w:t xml:space="preserve">      + Văn bản số </w:t>
            </w:r>
            <w:r w:rsidRPr="00D9773A">
              <w:rPr>
                <w:rFonts w:ascii="Times New Roman" w:hAnsi="Times New Roman" w:cs="Times New Roman"/>
                <w:color w:val="000000"/>
                <w:sz w:val="20"/>
                <w:szCs w:val="20"/>
              </w:rPr>
              <w:t xml:space="preserve">6105/BCT-AP ngày 29/8/2019 của Bộ Công thương về việc </w:t>
            </w:r>
            <w:r w:rsidRPr="00D9773A">
              <w:rPr>
                <w:rFonts w:ascii="Times New Roman" w:hAnsi="Times New Roman" w:cs="Times New Roman"/>
                <w:color w:val="000000"/>
                <w:sz w:val="20"/>
                <w:szCs w:val="20"/>
                <w:shd w:val="clear" w:color="auto" w:fill="FFFFFF"/>
              </w:rPr>
              <w:t>Quảng tây, Trung quốc tăng cường quản lý an toàn thực phẩm</w:t>
            </w:r>
          </w:p>
          <w:p w:rsidR="00392978" w:rsidRPr="00D9773A" w:rsidRDefault="00392978" w:rsidP="00392978">
            <w:pPr>
              <w:jc w:val="both"/>
              <w:rPr>
                <w:rFonts w:ascii="Times New Roman" w:hAnsi="Times New Roman" w:cs="Times New Roman"/>
                <w:color w:val="000000"/>
                <w:sz w:val="20"/>
                <w:szCs w:val="20"/>
              </w:rPr>
            </w:pPr>
            <w:r w:rsidRPr="00D9773A">
              <w:rPr>
                <w:rFonts w:ascii="Times New Roman" w:hAnsi="Times New Roman" w:cs="Times New Roman"/>
                <w:color w:val="000000"/>
                <w:sz w:val="20"/>
                <w:szCs w:val="20"/>
              </w:rPr>
              <w:t xml:space="preserve">       + </w:t>
            </w:r>
            <w:r w:rsidRPr="00D9773A">
              <w:rPr>
                <w:rFonts w:ascii="Times New Roman" w:hAnsi="Times New Roman" w:cs="Times New Roman"/>
                <w:color w:val="000000"/>
                <w:sz w:val="20"/>
                <w:szCs w:val="20"/>
                <w:shd w:val="clear" w:color="auto" w:fill="FFFFFF"/>
              </w:rPr>
              <w:t xml:space="preserve">Văn bản số </w:t>
            </w:r>
            <w:r w:rsidRPr="00D9773A">
              <w:rPr>
                <w:rFonts w:ascii="Times New Roman" w:hAnsi="Times New Roman" w:cs="Times New Roman"/>
                <w:color w:val="000000"/>
                <w:sz w:val="20"/>
                <w:szCs w:val="20"/>
              </w:rPr>
              <w:t xml:space="preserve">6398/BCT-AP ngày </w:t>
            </w:r>
            <w:r w:rsidRPr="00D9773A">
              <w:rPr>
                <w:rFonts w:ascii="Times New Roman" w:hAnsi="Times New Roman" w:cs="Times New Roman"/>
                <w:color w:val="000000"/>
                <w:sz w:val="20"/>
                <w:szCs w:val="20"/>
                <w:shd w:val="clear" w:color="auto" w:fill="FFFFFF"/>
              </w:rPr>
              <w:t xml:space="preserve">29/08/2019 </w:t>
            </w:r>
            <w:r w:rsidRPr="00D9773A">
              <w:rPr>
                <w:rFonts w:ascii="Times New Roman" w:hAnsi="Times New Roman" w:cs="Times New Roman"/>
                <w:color w:val="000000"/>
                <w:sz w:val="20"/>
                <w:szCs w:val="20"/>
              </w:rPr>
              <w:t xml:space="preserve">của Bộ Công thương </w:t>
            </w:r>
            <w:r w:rsidRPr="00D9773A">
              <w:rPr>
                <w:rFonts w:ascii="Times New Roman" w:hAnsi="Times New Roman" w:cs="Times New Roman"/>
                <w:color w:val="000000"/>
                <w:sz w:val="20"/>
                <w:szCs w:val="20"/>
                <w:shd w:val="clear" w:color="auto" w:fill="FFFFFF"/>
              </w:rPr>
              <w:t>V/v Trung Quốc sửa đổi quy định về quản lý, giám sát việc ghi nhận bao bì thực phẩm đóng gói sản xuất nhập khẩu</w:t>
            </w:r>
          </w:p>
          <w:p w:rsidR="00FA0E35" w:rsidRP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Giám đốc - Nguyễn Văn Dành.</w:t>
            </w:r>
          </w:p>
          <w:p w:rsid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CCVC và NLĐ Sở </w:t>
            </w:r>
          </w:p>
          <w:p w:rsidR="00FA0E35" w:rsidRP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B</w:t>
            </w:r>
            <w:r w:rsidR="00611565" w:rsidRPr="00FF21CA">
              <w:rPr>
                <w:rFonts w:ascii="Times New Roman" w:hAnsi="Times New Roman" w:cs="Times New Roman"/>
                <w:i/>
                <w:sz w:val="24"/>
                <w:szCs w:val="24"/>
              </w:rPr>
              <w:t>áo cáo viên</w:t>
            </w:r>
            <w:r w:rsidRPr="00611565">
              <w:rPr>
                <w:rFonts w:ascii="Times New Roman" w:hAnsi="Times New Roman" w:cs="Times New Roman"/>
                <w:sz w:val="24"/>
                <w:szCs w:val="24"/>
              </w:rPr>
              <w:t xml:space="preserve">: CVP  và </w:t>
            </w:r>
            <w:r w:rsidR="00611565">
              <w:rPr>
                <w:rFonts w:ascii="Times New Roman" w:hAnsi="Times New Roman" w:cs="Times New Roman"/>
                <w:sz w:val="24"/>
                <w:szCs w:val="24"/>
              </w:rPr>
              <w:t>Quốc</w:t>
            </w:r>
            <w:r w:rsidRPr="00611565">
              <w:rPr>
                <w:rFonts w:ascii="Times New Roman" w:hAnsi="Times New Roman" w:cs="Times New Roman"/>
                <w:sz w:val="24"/>
                <w:szCs w:val="24"/>
              </w:rPr>
              <w:t xml:space="preserve"> Khánh</w:t>
            </w:r>
          </w:p>
          <w:p w:rsidR="00FA0E3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A va VP 2 SCT</w:t>
            </w:r>
          </w:p>
          <w:p w:rsidR="00611565" w:rsidRPr="00611565" w:rsidRDefault="0061156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FA0E35" w:rsidRPr="00611565" w:rsidRDefault="00FA0E35" w:rsidP="00611565">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9:00: </w:t>
            </w:r>
            <w:r w:rsidR="00FF21CA">
              <w:rPr>
                <w:rFonts w:ascii="Times New Roman" w:hAnsi="Times New Roman" w:cs="Times New Roman"/>
                <w:b/>
                <w:sz w:val="24"/>
                <w:szCs w:val="24"/>
              </w:rPr>
              <w:t>H</w:t>
            </w:r>
            <w:r w:rsidRPr="00611565">
              <w:rPr>
                <w:rFonts w:ascii="Times New Roman" w:hAnsi="Times New Roman" w:cs="Times New Roman"/>
                <w:b/>
                <w:sz w:val="24"/>
                <w:szCs w:val="24"/>
              </w:rPr>
              <w:t xml:space="preserve">ội ý Ban Giám đốc </w:t>
            </w:r>
            <w:r w:rsidR="00611565" w:rsidRPr="00611565">
              <w:rPr>
                <w:rFonts w:ascii="Times New Roman" w:hAnsi="Times New Roman" w:cs="Times New Roman"/>
                <w:b/>
                <w:sz w:val="24"/>
                <w:szCs w:val="24"/>
              </w:rPr>
              <w:t xml:space="preserve">đánh giá công tác </w:t>
            </w:r>
            <w:r w:rsidR="00FF21CA">
              <w:rPr>
                <w:rFonts w:ascii="Times New Roman" w:hAnsi="Times New Roman" w:cs="Times New Roman"/>
                <w:b/>
                <w:sz w:val="24"/>
                <w:szCs w:val="24"/>
              </w:rPr>
              <w:t xml:space="preserve">chỉ đạo </w:t>
            </w:r>
            <w:r w:rsidR="00611565" w:rsidRPr="00611565">
              <w:rPr>
                <w:rFonts w:ascii="Times New Roman" w:hAnsi="Times New Roman" w:cs="Times New Roman"/>
                <w:b/>
                <w:sz w:val="24"/>
                <w:szCs w:val="24"/>
              </w:rPr>
              <w:t xml:space="preserve">điều hành </w:t>
            </w:r>
            <w:r w:rsidR="00611565">
              <w:rPr>
                <w:rFonts w:ascii="Times New Roman" w:hAnsi="Times New Roman" w:cs="Times New Roman"/>
                <w:b/>
                <w:sz w:val="24"/>
                <w:szCs w:val="24"/>
              </w:rPr>
              <w:t xml:space="preserve">của Sở </w:t>
            </w:r>
            <w:r w:rsidR="00611565" w:rsidRPr="00611565">
              <w:rPr>
                <w:rFonts w:ascii="Times New Roman" w:hAnsi="Times New Roman" w:cs="Times New Roman"/>
                <w:b/>
                <w:sz w:val="24"/>
                <w:szCs w:val="24"/>
              </w:rPr>
              <w:t>tuần thứ 40</w:t>
            </w:r>
            <w:r w:rsidR="00611565">
              <w:rPr>
                <w:rFonts w:ascii="Times New Roman" w:hAnsi="Times New Roman" w:cs="Times New Roman"/>
                <w:sz w:val="24"/>
                <w:szCs w:val="24"/>
              </w:rPr>
              <w:t xml:space="preserve"> </w:t>
            </w:r>
          </w:p>
          <w:p w:rsidR="00FA0E35" w:rsidRP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Giám đốc - Nguyễn Văn Dành.</w:t>
            </w:r>
          </w:p>
          <w:p w:rsidR="00FA0E35" w:rsidRP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w:t>
            </w:r>
            <w:r w:rsidR="00611565">
              <w:rPr>
                <w:rFonts w:ascii="Times New Roman" w:hAnsi="Times New Roman" w:cs="Times New Roman"/>
                <w:sz w:val="24"/>
                <w:szCs w:val="24"/>
              </w:rPr>
              <w:t>các PGĐ Sở; CVP</w:t>
            </w:r>
            <w:r w:rsidR="009A4A9C">
              <w:rPr>
                <w:rFonts w:ascii="Times New Roman" w:hAnsi="Times New Roman" w:cs="Times New Roman"/>
                <w:sz w:val="24"/>
                <w:szCs w:val="24"/>
              </w:rPr>
              <w:t>, Tổ trưởng Tổ trợ lý</w:t>
            </w:r>
            <w:r w:rsidR="00611565">
              <w:rPr>
                <w:rFonts w:ascii="Times New Roman" w:hAnsi="Times New Roman" w:cs="Times New Roman"/>
                <w:sz w:val="24"/>
                <w:szCs w:val="24"/>
              </w:rPr>
              <w:t xml:space="preserve">, LĐ P KHTCTH </w:t>
            </w:r>
            <w:r w:rsidRPr="00611565">
              <w:rPr>
                <w:rFonts w:ascii="Times New Roman" w:hAnsi="Times New Roman" w:cs="Times New Roman"/>
                <w:sz w:val="24"/>
                <w:szCs w:val="24"/>
              </w:rPr>
              <w:t>và các CV được phân công</w:t>
            </w:r>
          </w:p>
          <w:p w:rsidR="00FA0E35" w:rsidRPr="00611565" w:rsidRDefault="00FA0E3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SCT</w:t>
            </w:r>
          </w:p>
          <w:p w:rsidR="00FA0E35" w:rsidRDefault="00611565" w:rsidP="0061156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p w:rsidR="00983287" w:rsidRPr="00611565" w:rsidRDefault="00983287" w:rsidP="00983287">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Pr>
                <w:rFonts w:ascii="Times New Roman" w:hAnsi="Times New Roman" w:cs="Times New Roman"/>
                <w:b/>
                <w:sz w:val="24"/>
                <w:szCs w:val="24"/>
              </w:rPr>
              <w:t>10</w:t>
            </w:r>
            <w:r w:rsidRPr="00611565">
              <w:rPr>
                <w:rFonts w:ascii="Times New Roman" w:hAnsi="Times New Roman" w:cs="Times New Roman"/>
                <w:b/>
                <w:sz w:val="24"/>
                <w:szCs w:val="24"/>
              </w:rPr>
              <w:t>:30:</w:t>
            </w: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Làm việc với Đơn vị tư vấn về điều chỉnh nội dung Dự thảo Đề án chuyển đổi công năng</w:t>
            </w:r>
            <w:r w:rsidRPr="00611565">
              <w:rPr>
                <w:rFonts w:ascii="Times New Roman" w:hAnsi="Times New Roman" w:cs="Times New Roman"/>
                <w:sz w:val="24"/>
                <w:szCs w:val="24"/>
              </w:rPr>
              <w:t>.</w:t>
            </w:r>
          </w:p>
          <w:p w:rsidR="00983287" w:rsidRPr="00611565" w:rsidRDefault="00983287" w:rsidP="0098328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Giám đốc - Nguyễn Văn Dành.</w:t>
            </w:r>
          </w:p>
          <w:p w:rsidR="00983287" w:rsidRDefault="00983287" w:rsidP="0098328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w:t>
            </w:r>
            <w:r>
              <w:rPr>
                <w:rFonts w:ascii="Times New Roman" w:hAnsi="Times New Roman" w:cs="Times New Roman"/>
                <w:sz w:val="24"/>
                <w:szCs w:val="24"/>
              </w:rPr>
              <w:t>các PGĐ Sở; CVP, Tổ trưởng Tổ trợ lý, LĐ P KHTCTH; TP QLCN</w:t>
            </w:r>
          </w:p>
          <w:p w:rsidR="00983287" w:rsidRPr="00611565" w:rsidRDefault="00983287" w:rsidP="0098328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 SCT</w:t>
            </w:r>
          </w:p>
          <w:p w:rsidR="00983287" w:rsidRPr="00611565" w:rsidRDefault="00983287" w:rsidP="0098328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611565" w:rsidTr="00611565">
        <w:trPr>
          <w:trHeight w:val="20"/>
        </w:trPr>
        <w:tc>
          <w:tcPr>
            <w:tcW w:w="850" w:type="dxa"/>
            <w:vAlign w:val="center"/>
          </w:tcPr>
          <w:p w:rsidR="00FA0E35" w:rsidRPr="00611565" w:rsidRDefault="00FA0E35"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Chiều</w:t>
            </w:r>
          </w:p>
        </w:tc>
        <w:tc>
          <w:tcPr>
            <w:tcW w:w="10322" w:type="dxa"/>
          </w:tcPr>
          <w:p w:rsidR="00611565" w:rsidRPr="004C0E9E" w:rsidRDefault="00FA0E35" w:rsidP="00611565">
            <w:pPr>
              <w:spacing w:before="120" w:after="120"/>
              <w:jc w:val="both"/>
              <w:rPr>
                <w:rFonts w:ascii="Times New Roman" w:hAnsi="Times New Roman" w:cs="Times New Roman"/>
                <w:sz w:val="20"/>
                <w:szCs w:val="20"/>
              </w:rPr>
            </w:pPr>
            <w:r w:rsidRPr="00611565">
              <w:rPr>
                <w:rFonts w:ascii="Times New Roman" w:hAnsi="Times New Roman" w:cs="Times New Roman"/>
                <w:sz w:val="24"/>
                <w:szCs w:val="24"/>
              </w:rPr>
              <w:t xml:space="preserve"> </w:t>
            </w:r>
            <w:r w:rsidR="00611565" w:rsidRPr="00501A18">
              <w:rPr>
                <w:rFonts w:ascii="Times New Roman" w:hAnsi="Times New Roman" w:cs="Times New Roman"/>
                <w:sz w:val="24"/>
                <w:szCs w:val="24"/>
              </w:rPr>
              <w:t xml:space="preserve">- </w:t>
            </w:r>
            <w:r w:rsidR="00611565" w:rsidRPr="004C0E9E">
              <w:rPr>
                <w:rFonts w:ascii="Times New Roman" w:hAnsi="Times New Roman" w:cs="Times New Roman"/>
                <w:b/>
                <w:sz w:val="24"/>
                <w:szCs w:val="24"/>
              </w:rPr>
              <w:t>13:30:</w:t>
            </w:r>
            <w:r w:rsidR="00611565" w:rsidRPr="004C0E9E">
              <w:rPr>
                <w:rFonts w:ascii="Times New Roman" w:hAnsi="Times New Roman" w:cs="Times New Roman"/>
                <w:sz w:val="24"/>
                <w:szCs w:val="24"/>
              </w:rPr>
              <w:t xml:space="preserve"> </w:t>
            </w:r>
            <w:r w:rsidR="00611565" w:rsidRPr="004C0E9E">
              <w:rPr>
                <w:rFonts w:ascii="Times New Roman" w:hAnsi="Times New Roman" w:cs="Times New Roman"/>
                <w:b/>
                <w:sz w:val="24"/>
                <w:szCs w:val="24"/>
              </w:rPr>
              <w:t xml:space="preserve">Tiếp Đoàn kiểm tra đối với Đảng ủy và đồng chí Bí thư Đảng ủy Sở Công thương </w:t>
            </w:r>
            <w:r w:rsidR="00611565" w:rsidRPr="004C0E9E">
              <w:rPr>
                <w:rFonts w:ascii="Times New Roman" w:hAnsi="Times New Roman" w:cs="Times New Roman"/>
                <w:sz w:val="24"/>
                <w:szCs w:val="24"/>
              </w:rPr>
              <w:t xml:space="preserve">về việc </w:t>
            </w:r>
            <w:r w:rsidR="00611565" w:rsidRPr="004C0E9E">
              <w:rPr>
                <w:rFonts w:ascii="Times New Roman" w:hAnsi="Times New Roman" w:cs="Times New Roman"/>
                <w:sz w:val="20"/>
                <w:szCs w:val="20"/>
              </w:rPr>
              <w:t>(theo Quyết định số 161-QĐ/ĐUK ngày 22/8/2019):</w:t>
            </w:r>
          </w:p>
          <w:p w:rsidR="00611565" w:rsidRPr="004C0E9E" w:rsidRDefault="00611565" w:rsidP="00611565">
            <w:pPr>
              <w:spacing w:before="120" w:after="120"/>
              <w:jc w:val="both"/>
              <w:rPr>
                <w:rFonts w:ascii="Times New Roman" w:hAnsi="Times New Roman" w:cs="Times New Roman"/>
                <w:sz w:val="20"/>
                <w:szCs w:val="20"/>
              </w:rPr>
            </w:pPr>
            <w:r w:rsidRPr="004C0E9E">
              <w:rPr>
                <w:rFonts w:ascii="Times New Roman" w:hAnsi="Times New Roman" w:cs="Times New Roman"/>
                <w:sz w:val="20"/>
                <w:szCs w:val="20"/>
              </w:rPr>
              <w:t xml:space="preserve">    + Triển khai học tập và thực hiện Chỉ thị 10 của Ban Bí thư và Hướng dẫn 09, 12 của BTCTW và Nghị quyết 01 của Đảng ủy khối về nâng cao chất lượng sinh hoạt chi bộ; </w:t>
            </w:r>
          </w:p>
          <w:p w:rsidR="00611565" w:rsidRPr="004C0E9E" w:rsidRDefault="00611565" w:rsidP="00611565">
            <w:pPr>
              <w:spacing w:before="120" w:after="120"/>
              <w:jc w:val="both"/>
              <w:rPr>
                <w:rFonts w:ascii="Times New Roman" w:hAnsi="Times New Roman" w:cs="Times New Roman"/>
                <w:sz w:val="20"/>
                <w:szCs w:val="20"/>
              </w:rPr>
            </w:pPr>
            <w:r w:rsidRPr="004C0E9E">
              <w:rPr>
                <w:rFonts w:ascii="Times New Roman" w:hAnsi="Times New Roman" w:cs="Times New Roman"/>
                <w:sz w:val="20"/>
                <w:szCs w:val="20"/>
              </w:rPr>
              <w:t xml:space="preserve">    + Kết luận 18 về tiếp tục đẩy mạnh thực hiện Chỉ thị 10;</w:t>
            </w:r>
          </w:p>
          <w:p w:rsidR="00611565" w:rsidRPr="004C0E9E" w:rsidRDefault="00611565" w:rsidP="00611565">
            <w:pPr>
              <w:spacing w:before="120" w:after="120"/>
              <w:jc w:val="both"/>
              <w:rPr>
                <w:rFonts w:ascii="Times New Roman" w:hAnsi="Times New Roman" w:cs="Times New Roman"/>
                <w:sz w:val="20"/>
                <w:szCs w:val="20"/>
              </w:rPr>
            </w:pPr>
            <w:r w:rsidRPr="004C0E9E">
              <w:rPr>
                <w:rFonts w:ascii="Times New Roman" w:hAnsi="Times New Roman" w:cs="Times New Roman"/>
                <w:sz w:val="20"/>
                <w:szCs w:val="20"/>
              </w:rPr>
              <w:t xml:space="preserve">    + Công tác quản lý, lưu trữ hồ sơ Đảng viên . </w:t>
            </w:r>
          </w:p>
          <w:p w:rsidR="00611565" w:rsidRPr="00501A18" w:rsidRDefault="00611565" w:rsidP="00611565">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Giám đốc - Nguyễn Văn Dành.</w:t>
            </w:r>
          </w:p>
          <w:p w:rsidR="00611565" w:rsidRPr="00501A18" w:rsidRDefault="00611565" w:rsidP="00611565">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BCH ĐUS, B</w:t>
            </w:r>
            <w:r>
              <w:rPr>
                <w:rFonts w:ascii="Times New Roman" w:hAnsi="Times New Roman" w:cs="Times New Roman"/>
                <w:sz w:val="24"/>
                <w:szCs w:val="24"/>
              </w:rPr>
              <w:t>í</w:t>
            </w:r>
            <w:r w:rsidRPr="00501A18">
              <w:rPr>
                <w:rFonts w:ascii="Times New Roman" w:hAnsi="Times New Roman" w:cs="Times New Roman"/>
                <w:sz w:val="24"/>
                <w:szCs w:val="24"/>
              </w:rPr>
              <w:t xml:space="preserve"> thư các chi bộ trực thuộc </w:t>
            </w:r>
            <w:bookmarkStart w:id="0" w:name="_GoBack"/>
            <w:bookmarkEnd w:id="0"/>
            <w:r w:rsidRPr="00501A18">
              <w:rPr>
                <w:rFonts w:ascii="Times New Roman" w:hAnsi="Times New Roman" w:cs="Times New Roman"/>
                <w:sz w:val="24"/>
                <w:szCs w:val="24"/>
              </w:rPr>
              <w:t>các tổ chức Đoàn thể, thủ trưởng các phòng, đvtt, Thành phần Đoàn kiểm tra theo theo Quyết định số 161-QĐ/ĐUK ngày 22/8/2019</w:t>
            </w:r>
          </w:p>
          <w:p w:rsidR="00611565" w:rsidRDefault="00611565" w:rsidP="00611565">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 SCT</w:t>
            </w:r>
          </w:p>
          <w:p w:rsidR="00611565" w:rsidRDefault="00611565" w:rsidP="00611565">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sidRPr="003074C6">
              <w:rPr>
                <w:rFonts w:ascii="Times New Roman" w:hAnsi="Times New Roman" w:cs="Times New Roman"/>
                <w:color w:val="222222"/>
                <w:sz w:val="24"/>
                <w:szCs w:val="24"/>
                <w:shd w:val="clear" w:color="auto" w:fill="FFFFFF"/>
              </w:rPr>
              <w:t>Các chi bộ trực thuộc và Đảng ủy viên đươc phân công</w:t>
            </w:r>
          </w:p>
          <w:p w:rsidR="00FA0E35" w:rsidRPr="00611565" w:rsidRDefault="00611565" w:rsidP="00983287">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Truyền thông</w:t>
            </w:r>
            <w:r>
              <w:rPr>
                <w:rFonts w:ascii="Times New Roman" w:hAnsi="Times New Roman" w:cs="Times New Roman"/>
                <w:sz w:val="24"/>
                <w:szCs w:val="24"/>
              </w:rPr>
              <w:t xml:space="preserve">: </w:t>
            </w:r>
            <w:r w:rsidR="00983287">
              <w:rPr>
                <w:rFonts w:ascii="Times New Roman" w:hAnsi="Times New Roman" w:cs="Times New Roman"/>
                <w:noProof/>
                <w:sz w:val="24"/>
                <w:szCs w:val="24"/>
              </w:rPr>
              <w:t>VP Sở. Báo BD</w:t>
            </w:r>
          </w:p>
        </w:tc>
      </w:tr>
      <w:tr w:rsidR="00601AD9" w:rsidRPr="00611565" w:rsidTr="00611565">
        <w:trPr>
          <w:trHeight w:val="20"/>
        </w:trPr>
        <w:tc>
          <w:tcPr>
            <w:tcW w:w="11172" w:type="dxa"/>
            <w:gridSpan w:val="2"/>
            <w:shd w:val="clear" w:color="auto" w:fill="D9D9D9" w:themeFill="background1" w:themeFillShade="D9"/>
            <w:vAlign w:val="center"/>
          </w:tcPr>
          <w:p w:rsidR="00601AD9" w:rsidRPr="00611565" w:rsidRDefault="00601AD9" w:rsidP="00611565">
            <w:pPr>
              <w:spacing w:before="120" w:after="120"/>
              <w:rPr>
                <w:rFonts w:ascii="Times New Roman" w:hAnsi="Times New Roman" w:cs="Times New Roman"/>
                <w:sz w:val="24"/>
                <w:szCs w:val="24"/>
              </w:rPr>
            </w:pPr>
            <w:r w:rsidRPr="00611565">
              <w:rPr>
                <w:rFonts w:ascii="Times New Roman" w:hAnsi="Times New Roman" w:cs="Times New Roman"/>
                <w:b/>
                <w:noProof/>
                <w:sz w:val="24"/>
                <w:szCs w:val="24"/>
              </w:rPr>
              <w:t xml:space="preserve">Thứ </w:t>
            </w:r>
            <w:r w:rsidR="000531C3" w:rsidRPr="00611565">
              <w:rPr>
                <w:rFonts w:ascii="Times New Roman" w:hAnsi="Times New Roman" w:cs="Times New Roman"/>
                <w:b/>
                <w:noProof/>
                <w:sz w:val="24"/>
                <w:szCs w:val="24"/>
              </w:rPr>
              <w:t xml:space="preserve">Ba </w:t>
            </w:r>
            <w:r w:rsidRPr="00611565">
              <w:rPr>
                <w:rFonts w:ascii="Times New Roman" w:hAnsi="Times New Roman" w:cs="Times New Roman"/>
                <w:b/>
                <w:noProof/>
                <w:sz w:val="24"/>
                <w:szCs w:val="24"/>
              </w:rPr>
              <w:t>01/10/2019</w:t>
            </w:r>
          </w:p>
        </w:tc>
      </w:tr>
      <w:tr w:rsidR="00601AD9" w:rsidRPr="00611565" w:rsidTr="00611565">
        <w:trPr>
          <w:trHeight w:val="20"/>
        </w:trPr>
        <w:tc>
          <w:tcPr>
            <w:tcW w:w="850" w:type="dxa"/>
            <w:vAlign w:val="center"/>
          </w:tcPr>
          <w:p w:rsidR="00601AD9" w:rsidRPr="00611565" w:rsidRDefault="00601AD9"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lastRenderedPageBreak/>
              <w:t>Sáng</w:t>
            </w:r>
          </w:p>
        </w:tc>
        <w:tc>
          <w:tcPr>
            <w:tcW w:w="10322" w:type="dxa"/>
          </w:tcPr>
          <w:p w:rsidR="00601AD9" w:rsidRPr="00611565" w:rsidRDefault="00601AD9"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 </w:t>
            </w:r>
            <w:r w:rsidRPr="00611565">
              <w:rPr>
                <w:rFonts w:ascii="Times New Roman" w:hAnsi="Times New Roman" w:cs="Times New Roman"/>
                <w:b/>
                <w:sz w:val="24"/>
                <w:szCs w:val="24"/>
              </w:rPr>
              <w:t>8:00: Họp Chi bộ 2 định kỳ</w:t>
            </w:r>
            <w:r w:rsidRPr="00611565">
              <w:rPr>
                <w:rFonts w:ascii="Times New Roman" w:hAnsi="Times New Roman" w:cs="Times New Roman"/>
                <w:sz w:val="24"/>
                <w:szCs w:val="24"/>
              </w:rPr>
              <w:t>.</w:t>
            </w:r>
          </w:p>
          <w:p w:rsidR="00601AD9" w:rsidRPr="00611565"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Bí thư chi bộ 2</w:t>
            </w:r>
            <w:r w:rsidR="00611565" w:rsidRPr="00611565">
              <w:rPr>
                <w:rFonts w:ascii="Times New Roman" w:hAnsi="Times New Roman" w:cs="Times New Roman"/>
                <w:sz w:val="24"/>
                <w:szCs w:val="24"/>
              </w:rPr>
              <w:t xml:space="preserve"> </w:t>
            </w:r>
            <w:r w:rsidR="00611565">
              <w:rPr>
                <w:rFonts w:ascii="Times New Roman" w:hAnsi="Times New Roman" w:cs="Times New Roman"/>
                <w:sz w:val="24"/>
                <w:szCs w:val="24"/>
              </w:rPr>
              <w:t xml:space="preserve">– Phan Hồng </w:t>
            </w:r>
            <w:r w:rsidR="00611565" w:rsidRPr="00611565">
              <w:rPr>
                <w:rFonts w:ascii="Times New Roman" w:hAnsi="Times New Roman" w:cs="Times New Roman"/>
                <w:sz w:val="24"/>
                <w:szCs w:val="24"/>
              </w:rPr>
              <w:t>Việt</w:t>
            </w:r>
            <w:r w:rsidRPr="00611565">
              <w:rPr>
                <w:rFonts w:ascii="Times New Roman" w:hAnsi="Times New Roman" w:cs="Times New Roman"/>
                <w:sz w:val="24"/>
                <w:szCs w:val="24"/>
              </w:rPr>
              <w:t>.</w:t>
            </w:r>
          </w:p>
          <w:p w:rsidR="00601AD9" w:rsidRPr="00611565"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Giám đốc - Nguyễn Văn Dành, Đảng viên chi bộ 2</w:t>
            </w:r>
          </w:p>
          <w:p w:rsidR="00601AD9"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xml:space="preserve">: Phòng họp B </w:t>
            </w:r>
            <w:r w:rsidR="00802ADC">
              <w:rPr>
                <w:rFonts w:ascii="Times New Roman" w:hAnsi="Times New Roman" w:cs="Times New Roman"/>
                <w:sz w:val="24"/>
                <w:szCs w:val="24"/>
              </w:rPr>
              <w:t>–</w:t>
            </w:r>
            <w:r w:rsidRPr="00611565">
              <w:rPr>
                <w:rFonts w:ascii="Times New Roman" w:hAnsi="Times New Roman" w:cs="Times New Roman"/>
                <w:sz w:val="24"/>
                <w:szCs w:val="24"/>
              </w:rPr>
              <w:t xml:space="preserve"> SCT</w:t>
            </w:r>
          </w:p>
          <w:p w:rsidR="00802ADC" w:rsidRPr="00611565" w:rsidRDefault="00802A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CUV được phân công</w:t>
            </w:r>
          </w:p>
          <w:p w:rsidR="00611565" w:rsidRPr="00611565" w:rsidRDefault="00611565"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w:t>
            </w:r>
            <w:r>
              <w:rPr>
                <w:rFonts w:ascii="Times New Roman" w:hAnsi="Times New Roman" w:cs="Times New Roman"/>
                <w:b/>
                <w:sz w:val="24"/>
                <w:szCs w:val="24"/>
              </w:rPr>
              <w:t>8</w:t>
            </w:r>
            <w:r w:rsidRPr="00611565">
              <w:rPr>
                <w:rFonts w:ascii="Times New Roman" w:hAnsi="Times New Roman" w:cs="Times New Roman"/>
                <w:b/>
                <w:sz w:val="24"/>
                <w:szCs w:val="24"/>
              </w:rPr>
              <w:t>:</w:t>
            </w:r>
            <w:r>
              <w:rPr>
                <w:rFonts w:ascii="Times New Roman" w:hAnsi="Times New Roman" w:cs="Times New Roman"/>
                <w:b/>
                <w:sz w:val="24"/>
                <w:szCs w:val="24"/>
              </w:rPr>
              <w:t>0</w:t>
            </w:r>
            <w:r w:rsidRPr="00611565">
              <w:rPr>
                <w:rFonts w:ascii="Times New Roman" w:hAnsi="Times New Roman" w:cs="Times New Roman"/>
                <w:b/>
                <w:sz w:val="24"/>
                <w:szCs w:val="24"/>
              </w:rPr>
              <w:t>0:</w:t>
            </w: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Họp Chi bộ 1 định kỳ</w:t>
            </w:r>
            <w:r w:rsidRPr="00611565">
              <w:rPr>
                <w:rFonts w:ascii="Times New Roman" w:hAnsi="Times New Roman" w:cs="Times New Roman"/>
                <w:sz w:val="24"/>
                <w:szCs w:val="24"/>
              </w:rPr>
              <w:t>.</w:t>
            </w:r>
          </w:p>
          <w:p w:rsidR="00611565" w:rsidRPr="00611565" w:rsidRDefault="0061156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Bí thư Chi bộ</w:t>
            </w:r>
            <w:r>
              <w:rPr>
                <w:rFonts w:ascii="Times New Roman" w:hAnsi="Times New Roman" w:cs="Times New Roman"/>
                <w:sz w:val="24"/>
                <w:szCs w:val="24"/>
              </w:rPr>
              <w:t xml:space="preserve"> - Đinh Thị</w:t>
            </w:r>
            <w:r w:rsidRPr="00611565">
              <w:rPr>
                <w:rFonts w:ascii="Times New Roman" w:hAnsi="Times New Roman" w:cs="Times New Roman"/>
                <w:sz w:val="24"/>
                <w:szCs w:val="24"/>
              </w:rPr>
              <w:t xml:space="preserve"> Kim Cúc</w:t>
            </w:r>
          </w:p>
          <w:p w:rsidR="00611565" w:rsidRPr="00611565" w:rsidRDefault="0061156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Phó Giám đốc - Nguyễn Thanh Hà</w:t>
            </w:r>
            <w:r>
              <w:rPr>
                <w:rFonts w:ascii="Times New Roman" w:hAnsi="Times New Roman" w:cs="Times New Roman"/>
                <w:sz w:val="24"/>
                <w:szCs w:val="24"/>
              </w:rPr>
              <w:t xml:space="preserve"> và</w:t>
            </w:r>
            <w:r w:rsidRPr="00611565">
              <w:rPr>
                <w:rFonts w:ascii="Times New Roman" w:hAnsi="Times New Roman" w:cs="Times New Roman"/>
                <w:sz w:val="24"/>
                <w:szCs w:val="24"/>
              </w:rPr>
              <w:t xml:space="preserve"> Đảng viên Chi bộ 1</w:t>
            </w:r>
          </w:p>
          <w:p w:rsidR="00601AD9" w:rsidRDefault="0061156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xml:space="preserve">: Phòng họp </w:t>
            </w:r>
            <w:r>
              <w:rPr>
                <w:rFonts w:ascii="Times New Roman" w:hAnsi="Times New Roman" w:cs="Times New Roman"/>
                <w:sz w:val="24"/>
                <w:szCs w:val="24"/>
              </w:rPr>
              <w:t>A</w:t>
            </w:r>
            <w:r w:rsidRPr="00611565">
              <w:rPr>
                <w:rFonts w:ascii="Times New Roman" w:hAnsi="Times New Roman" w:cs="Times New Roman"/>
                <w:sz w:val="24"/>
                <w:szCs w:val="24"/>
              </w:rPr>
              <w:t xml:space="preserve"> </w:t>
            </w:r>
            <w:r w:rsidR="00802ADC">
              <w:rPr>
                <w:rFonts w:ascii="Times New Roman" w:hAnsi="Times New Roman" w:cs="Times New Roman"/>
                <w:sz w:val="24"/>
                <w:szCs w:val="24"/>
              </w:rPr>
              <w:t>–</w:t>
            </w:r>
            <w:r w:rsidRPr="00611565">
              <w:rPr>
                <w:rFonts w:ascii="Times New Roman" w:hAnsi="Times New Roman" w:cs="Times New Roman"/>
                <w:sz w:val="24"/>
                <w:szCs w:val="24"/>
              </w:rPr>
              <w:t xml:space="preserve"> SCT</w:t>
            </w:r>
          </w:p>
          <w:p w:rsidR="00802ADC" w:rsidRPr="00611565" w:rsidRDefault="00802ADC" w:rsidP="00802ADC">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CUV được phân công</w:t>
            </w:r>
          </w:p>
        </w:tc>
      </w:tr>
      <w:tr w:rsidR="00601AD9" w:rsidRPr="00611565" w:rsidTr="00611565">
        <w:trPr>
          <w:trHeight w:val="20"/>
        </w:trPr>
        <w:tc>
          <w:tcPr>
            <w:tcW w:w="850" w:type="dxa"/>
            <w:vAlign w:val="center"/>
          </w:tcPr>
          <w:p w:rsidR="00601AD9" w:rsidRPr="00611565" w:rsidRDefault="00601AD9"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Chiều</w:t>
            </w:r>
          </w:p>
        </w:tc>
        <w:tc>
          <w:tcPr>
            <w:tcW w:w="10322" w:type="dxa"/>
          </w:tcPr>
          <w:p w:rsidR="00AD3308" w:rsidRPr="00802ADC" w:rsidRDefault="00AD3308" w:rsidP="00802ADC">
            <w:pPr>
              <w:spacing w:before="120" w:after="120"/>
              <w:jc w:val="both"/>
              <w:rPr>
                <w:rFonts w:ascii="Times New Roman" w:hAnsi="Times New Roman" w:cs="Times New Roman"/>
                <w:sz w:val="20"/>
                <w:szCs w:val="20"/>
              </w:rPr>
            </w:pPr>
            <w:r w:rsidRPr="00611565">
              <w:rPr>
                <w:rFonts w:ascii="Times New Roman" w:hAnsi="Times New Roman" w:cs="Times New Roman"/>
                <w:sz w:val="24"/>
                <w:szCs w:val="24"/>
              </w:rPr>
              <w:t xml:space="preserve"> - </w:t>
            </w:r>
            <w:r w:rsidRPr="00611565">
              <w:rPr>
                <w:rFonts w:ascii="Times New Roman" w:hAnsi="Times New Roman" w:cs="Times New Roman"/>
                <w:b/>
                <w:sz w:val="24"/>
                <w:szCs w:val="24"/>
              </w:rPr>
              <w:t>13:00:</w:t>
            </w:r>
            <w:r w:rsidRPr="00611565">
              <w:rPr>
                <w:rFonts w:ascii="Times New Roman" w:hAnsi="Times New Roman" w:cs="Times New Roman"/>
                <w:sz w:val="24"/>
                <w:szCs w:val="24"/>
              </w:rPr>
              <w:t xml:space="preserve"> </w:t>
            </w:r>
            <w:r w:rsidR="00802ADC" w:rsidRPr="00802ADC">
              <w:rPr>
                <w:rFonts w:ascii="Times New Roman" w:hAnsi="Times New Roman" w:cs="Times New Roman"/>
                <w:b/>
                <w:sz w:val="24"/>
                <w:szCs w:val="24"/>
              </w:rPr>
              <w:t xml:space="preserve">Dự Hội </w:t>
            </w:r>
            <w:r w:rsidRPr="00802ADC">
              <w:rPr>
                <w:rFonts w:ascii="Times New Roman" w:hAnsi="Times New Roman" w:cs="Times New Roman"/>
                <w:b/>
                <w:sz w:val="24"/>
                <w:szCs w:val="24"/>
              </w:rPr>
              <w:t>nghị tổng kết 10 năm thực hiện Chương trình mục tiêu quốc gia xây dựng nông thôn mới ngành Công thương.</w:t>
            </w:r>
            <w:r w:rsidRPr="00611565">
              <w:rPr>
                <w:rFonts w:ascii="Times New Roman" w:hAnsi="Times New Roman" w:cs="Times New Roman"/>
                <w:sz w:val="24"/>
                <w:szCs w:val="24"/>
              </w:rPr>
              <w:t xml:space="preserve"> </w:t>
            </w:r>
            <w:r w:rsidRPr="00802ADC">
              <w:rPr>
                <w:rFonts w:ascii="Times New Roman" w:hAnsi="Times New Roman" w:cs="Times New Roman"/>
                <w:sz w:val="20"/>
                <w:szCs w:val="20"/>
              </w:rPr>
              <w:t>(01-02/10/2019) (theo Giấy mời số 328/GM-BCT ngày 09/9/2019).</w:t>
            </w:r>
          </w:p>
          <w:p w:rsidR="00601AD9" w:rsidRPr="00611565"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w:t>
            </w:r>
            <w:r w:rsidR="00983287">
              <w:rPr>
                <w:rFonts w:ascii="Times New Roman" w:hAnsi="Times New Roman" w:cs="Times New Roman"/>
                <w:sz w:val="24"/>
                <w:szCs w:val="24"/>
              </w:rPr>
              <w:t xml:space="preserve">Phó </w:t>
            </w:r>
            <w:r w:rsidR="00983287" w:rsidRPr="00611565">
              <w:rPr>
                <w:rFonts w:ascii="Times New Roman" w:hAnsi="Times New Roman" w:cs="Times New Roman"/>
                <w:sz w:val="24"/>
                <w:szCs w:val="24"/>
              </w:rPr>
              <w:t xml:space="preserve">Giám đốc </w:t>
            </w:r>
            <w:r w:rsidR="00983287">
              <w:rPr>
                <w:rFonts w:ascii="Times New Roman" w:hAnsi="Times New Roman" w:cs="Times New Roman"/>
                <w:sz w:val="24"/>
                <w:szCs w:val="24"/>
              </w:rPr>
              <w:t>–</w:t>
            </w:r>
            <w:r w:rsidR="00983287" w:rsidRPr="00611565">
              <w:rPr>
                <w:rFonts w:ascii="Times New Roman" w:hAnsi="Times New Roman" w:cs="Times New Roman"/>
                <w:sz w:val="24"/>
                <w:szCs w:val="24"/>
              </w:rPr>
              <w:t xml:space="preserve"> </w:t>
            </w:r>
            <w:r w:rsidR="00983287">
              <w:rPr>
                <w:rFonts w:ascii="Times New Roman" w:hAnsi="Times New Roman" w:cs="Times New Roman"/>
                <w:sz w:val="24"/>
                <w:szCs w:val="24"/>
              </w:rPr>
              <w:t>Hồ Văn Bình</w:t>
            </w:r>
          </w:p>
          <w:p w:rsidR="00601AD9"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Khách sạn Mường Thanh Thanh Hóa, Đường Võ Nguyên Giáp,</w:t>
            </w:r>
            <w:r w:rsidR="00802ADC">
              <w:rPr>
                <w:rFonts w:ascii="Times New Roman" w:hAnsi="Times New Roman" w:cs="Times New Roman"/>
                <w:sz w:val="24"/>
                <w:szCs w:val="24"/>
              </w:rPr>
              <w:t xml:space="preserve"> </w:t>
            </w:r>
            <w:r w:rsidRPr="00611565">
              <w:rPr>
                <w:rFonts w:ascii="Times New Roman" w:hAnsi="Times New Roman" w:cs="Times New Roman"/>
                <w:sz w:val="24"/>
                <w:szCs w:val="24"/>
              </w:rPr>
              <w:t>Đông vệ, Thanh Hóa.</w:t>
            </w:r>
          </w:p>
          <w:p w:rsidR="00802ADC" w:rsidRPr="00611565" w:rsidRDefault="00802ADC" w:rsidP="00802ADC">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sidR="000531C3" w:rsidRPr="00FF21CA">
              <w:rPr>
                <w:rFonts w:ascii="Times New Roman" w:hAnsi="Times New Roman" w:cs="Times New Roman"/>
                <w:i/>
                <w:sz w:val="24"/>
                <w:szCs w:val="24"/>
              </w:rPr>
              <w:t xml:space="preserve"> và truyền thông</w:t>
            </w:r>
            <w:r>
              <w:rPr>
                <w:rFonts w:ascii="Times New Roman" w:hAnsi="Times New Roman" w:cs="Times New Roman"/>
                <w:sz w:val="24"/>
                <w:szCs w:val="24"/>
              </w:rPr>
              <w:t>: P QLTM</w:t>
            </w:r>
          </w:p>
          <w:p w:rsidR="00601AD9" w:rsidRPr="00611565" w:rsidRDefault="00601AD9"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1</w:t>
            </w:r>
            <w:r w:rsidR="00802ADC">
              <w:rPr>
                <w:rFonts w:ascii="Times New Roman" w:hAnsi="Times New Roman" w:cs="Times New Roman"/>
                <w:b/>
                <w:sz w:val="24"/>
                <w:szCs w:val="24"/>
              </w:rPr>
              <w:t>4</w:t>
            </w:r>
            <w:r w:rsidRPr="00611565">
              <w:rPr>
                <w:rFonts w:ascii="Times New Roman" w:hAnsi="Times New Roman" w:cs="Times New Roman"/>
                <w:b/>
                <w:sz w:val="24"/>
                <w:szCs w:val="24"/>
              </w:rPr>
              <w:t>:00:</w:t>
            </w:r>
            <w:r w:rsidRPr="00611565">
              <w:rPr>
                <w:rFonts w:ascii="Times New Roman" w:hAnsi="Times New Roman" w:cs="Times New Roman"/>
                <w:sz w:val="24"/>
                <w:szCs w:val="24"/>
              </w:rPr>
              <w:t xml:space="preserve"> </w:t>
            </w:r>
            <w:r w:rsidRPr="000531C3">
              <w:rPr>
                <w:rFonts w:ascii="Times New Roman" w:hAnsi="Times New Roman" w:cs="Times New Roman"/>
                <w:b/>
                <w:sz w:val="24"/>
                <w:szCs w:val="24"/>
              </w:rPr>
              <w:t>Họp Tổ giúp việc xây dựng Văn kiện Tỉnh Đảng bộ nhiệm kỳ 2020-2025</w:t>
            </w:r>
            <w:r w:rsidRPr="00611565">
              <w:rPr>
                <w:rFonts w:ascii="Times New Roman" w:hAnsi="Times New Roman" w:cs="Times New Roman"/>
                <w:sz w:val="24"/>
                <w:szCs w:val="24"/>
              </w:rPr>
              <w:t>.</w:t>
            </w:r>
          </w:p>
          <w:p w:rsidR="00AD3308" w:rsidRPr="00611565" w:rsidRDefault="00AD3308"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Phó Giám đốc - Nguyễn Thanh Hà.</w:t>
            </w:r>
          </w:p>
          <w:p w:rsidR="00601AD9" w:rsidRPr="00611565"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các thành viên Tổ giúp việc theo Quyết định 159/QĐ-SCT</w:t>
            </w:r>
          </w:p>
          <w:p w:rsidR="00601AD9" w:rsidRPr="00611565" w:rsidRDefault="00601AD9"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 SCT</w:t>
            </w:r>
          </w:p>
          <w:p w:rsidR="00601AD9" w:rsidRPr="00611565" w:rsidRDefault="000531C3" w:rsidP="000531C3">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371C1A" w:rsidRPr="00611565" w:rsidTr="00611565">
        <w:trPr>
          <w:trHeight w:val="20"/>
        </w:trPr>
        <w:tc>
          <w:tcPr>
            <w:tcW w:w="11172" w:type="dxa"/>
            <w:gridSpan w:val="2"/>
            <w:shd w:val="clear" w:color="auto" w:fill="D9D9D9" w:themeFill="background1" w:themeFillShade="D9"/>
            <w:vAlign w:val="center"/>
          </w:tcPr>
          <w:p w:rsidR="00371C1A" w:rsidRPr="00611565" w:rsidRDefault="00371C1A" w:rsidP="00611565">
            <w:pPr>
              <w:spacing w:before="120" w:after="120"/>
              <w:rPr>
                <w:rFonts w:ascii="Times New Roman" w:hAnsi="Times New Roman" w:cs="Times New Roman"/>
                <w:sz w:val="24"/>
                <w:szCs w:val="24"/>
              </w:rPr>
            </w:pPr>
            <w:r w:rsidRPr="00611565">
              <w:rPr>
                <w:rFonts w:ascii="Times New Roman" w:hAnsi="Times New Roman" w:cs="Times New Roman"/>
                <w:b/>
                <w:noProof/>
                <w:sz w:val="24"/>
                <w:szCs w:val="24"/>
              </w:rPr>
              <w:t xml:space="preserve">Thứ </w:t>
            </w:r>
            <w:r w:rsidR="000531C3" w:rsidRPr="00611565">
              <w:rPr>
                <w:rFonts w:ascii="Times New Roman" w:hAnsi="Times New Roman" w:cs="Times New Roman"/>
                <w:b/>
                <w:noProof/>
                <w:sz w:val="24"/>
                <w:szCs w:val="24"/>
              </w:rPr>
              <w:t>Tư</w:t>
            </w:r>
            <w:r w:rsidR="000531C3" w:rsidRPr="00611565">
              <w:rPr>
                <w:rFonts w:ascii="Times New Roman" w:hAnsi="Times New Roman" w:cs="Times New Roman"/>
                <w:b/>
                <w:sz w:val="24"/>
                <w:szCs w:val="24"/>
              </w:rPr>
              <w:t xml:space="preserve"> </w:t>
            </w:r>
            <w:r w:rsidRPr="00611565">
              <w:rPr>
                <w:rFonts w:ascii="Times New Roman" w:hAnsi="Times New Roman" w:cs="Times New Roman"/>
                <w:b/>
                <w:noProof/>
                <w:sz w:val="24"/>
                <w:szCs w:val="24"/>
              </w:rPr>
              <w:t>02/10/2019</w:t>
            </w:r>
          </w:p>
        </w:tc>
      </w:tr>
      <w:tr w:rsidR="00AA2CAD" w:rsidRPr="00611565" w:rsidTr="00611565">
        <w:trPr>
          <w:trHeight w:val="20"/>
        </w:trPr>
        <w:tc>
          <w:tcPr>
            <w:tcW w:w="850" w:type="dxa"/>
            <w:vAlign w:val="center"/>
          </w:tcPr>
          <w:p w:rsidR="00AA2CAD" w:rsidRPr="00611565" w:rsidRDefault="00AA2CAD"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Sáng</w:t>
            </w:r>
          </w:p>
        </w:tc>
        <w:tc>
          <w:tcPr>
            <w:tcW w:w="10322" w:type="dxa"/>
          </w:tcPr>
          <w:p w:rsidR="000531C3" w:rsidRDefault="000531C3" w:rsidP="000531C3">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8:00: </w:t>
            </w:r>
            <w:r w:rsidRPr="003074C6">
              <w:rPr>
                <w:rFonts w:ascii="Times New Roman" w:hAnsi="Times New Roman" w:cs="Times New Roman"/>
                <w:b/>
                <w:sz w:val="24"/>
                <w:szCs w:val="24"/>
              </w:rPr>
              <w:t>Họp UBND Tỉnh thông qua các nội dung</w:t>
            </w:r>
            <w:r w:rsidRPr="00501A18">
              <w:rPr>
                <w:rFonts w:ascii="Times New Roman" w:hAnsi="Times New Roman" w:cs="Times New Roman"/>
                <w:sz w:val="24"/>
                <w:szCs w:val="24"/>
              </w:rPr>
              <w:t xml:space="preserve"> (</w:t>
            </w:r>
            <w:r w:rsidRPr="003074C6">
              <w:rPr>
                <w:rFonts w:ascii="Times New Roman" w:hAnsi="Times New Roman" w:cs="Times New Roman"/>
                <w:sz w:val="20"/>
                <w:szCs w:val="20"/>
              </w:rPr>
              <w:t>theo lịch làm việc của UBND tỉnh</w:t>
            </w:r>
            <w:r w:rsidRPr="00501A18">
              <w:rPr>
                <w:rFonts w:ascii="Times New Roman" w:hAnsi="Times New Roman" w:cs="Times New Roman"/>
                <w:sz w:val="24"/>
                <w:szCs w:val="24"/>
              </w:rPr>
              <w:t>)</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 </w:t>
            </w:r>
            <w:r w:rsidRPr="003074C6">
              <w:rPr>
                <w:rFonts w:ascii="Times New Roman" w:hAnsi="Times New Roman" w:cs="Times New Roman"/>
                <w:sz w:val="20"/>
                <w:szCs w:val="20"/>
              </w:rPr>
              <w:t>Quyết định của UBND Tỉnh Quy định tiêu chuẩn, định mức xe ô tô chuyên dùng;</w:t>
            </w:r>
          </w:p>
          <w:p w:rsidR="000531C3" w:rsidRPr="000531C3" w:rsidRDefault="000531C3" w:rsidP="000531C3">
            <w:pPr>
              <w:jc w:val="both"/>
              <w:rPr>
                <w:rFonts w:ascii="Times New Roman" w:hAnsi="Times New Roman" w:cs="Times New Roman"/>
                <w:sz w:val="16"/>
                <w:szCs w:val="20"/>
              </w:rPr>
            </w:pPr>
            <w:r>
              <w:rPr>
                <w:rFonts w:ascii="Times New Roman" w:hAnsi="Times New Roman" w:cs="Times New Roman"/>
                <w:sz w:val="20"/>
                <w:szCs w:val="24"/>
              </w:rPr>
              <w:t xml:space="preserve">        + </w:t>
            </w:r>
            <w:r w:rsidRPr="000531C3">
              <w:rPr>
                <w:rFonts w:ascii="Times New Roman" w:hAnsi="Times New Roman" w:cs="Times New Roman"/>
                <w:sz w:val="20"/>
                <w:szCs w:val="24"/>
              </w:rPr>
              <w:t>Quy định phân cấp thẩm quyền ban hành tiêu chuẩn, định mức sử dụng máy móc, thiết bị chuyên dùng tại các cơ quan, tổ chức và đơn vị</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 </w:t>
            </w:r>
            <w:r w:rsidRPr="003074C6">
              <w:rPr>
                <w:rFonts w:ascii="Times New Roman" w:hAnsi="Times New Roman" w:cs="Times New Roman"/>
                <w:sz w:val="20"/>
                <w:szCs w:val="20"/>
              </w:rPr>
              <w:t>Quyết định thay thế Quyết định số 07/2014/QĐ-UBND ngày 11/3/2014 của UBND Tỉnh về tổ chức hoạt động của ấp, khu phố trên địa bàn Tinh</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 </w:t>
            </w:r>
            <w:r w:rsidRPr="003074C6">
              <w:rPr>
                <w:rFonts w:ascii="Times New Roman" w:hAnsi="Times New Roman" w:cs="Times New Roman"/>
                <w:sz w:val="20"/>
                <w:szCs w:val="20"/>
              </w:rPr>
              <w:t xml:space="preserve">Đề nghị xây dựng các Nghị quyết của HĐND Tỉnh về chế độ hỗ trợ với cán bộ, viên chức làm việc tại các cơ sở bảo trợ xã hội, cở sở cai nghiện và sau cai nghiện ma túy trên địa bàn Tỉnh </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4"/>
              </w:rPr>
              <w:t>+</w:t>
            </w:r>
            <w:r w:rsidRPr="000531C3">
              <w:rPr>
                <w:rFonts w:ascii="Times New Roman" w:hAnsi="Times New Roman" w:cs="Times New Roman"/>
                <w:sz w:val="20"/>
                <w:szCs w:val="24"/>
              </w:rPr>
              <w:t xml:space="preserve"> Quy định chế độ chính sách của ngành văn hóa, thể thao và du lịch tỉnh </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 </w:t>
            </w:r>
            <w:r w:rsidRPr="003074C6">
              <w:rPr>
                <w:rFonts w:ascii="Times New Roman" w:hAnsi="Times New Roman" w:cs="Times New Roman"/>
                <w:sz w:val="20"/>
                <w:szCs w:val="20"/>
              </w:rPr>
              <w:t>Đề án xây dựng Đại đội dân quân Thường trực thuộc Bộ Chỉ huy Quân sự Tỉnh</w:t>
            </w:r>
          </w:p>
          <w:p w:rsidR="000531C3" w:rsidRDefault="000531C3" w:rsidP="000531C3">
            <w:pPr>
              <w:jc w:val="both"/>
              <w:rPr>
                <w:rFonts w:ascii="Times New Roman" w:hAnsi="Times New Roman" w:cs="Times New Roman"/>
                <w:sz w:val="20"/>
                <w:szCs w:val="20"/>
              </w:rPr>
            </w:pPr>
            <w:r>
              <w:rPr>
                <w:rFonts w:ascii="Times New Roman" w:hAnsi="Times New Roman" w:cs="Times New Roman"/>
                <w:sz w:val="20"/>
                <w:szCs w:val="20"/>
              </w:rPr>
              <w:t xml:space="preserve">        + </w:t>
            </w:r>
            <w:r w:rsidRPr="003074C6">
              <w:rPr>
                <w:rFonts w:ascii="Times New Roman" w:hAnsi="Times New Roman" w:cs="Times New Roman"/>
                <w:sz w:val="20"/>
                <w:szCs w:val="20"/>
              </w:rPr>
              <w:t xml:space="preserve">Sửa đổi chế độ, chính sách liên quan đến cán bộ, công chức cấp xã và những người hoạt động không chuyên trách ở cấp xã, ở thôn, tổ dân phố. </w:t>
            </w:r>
          </w:p>
          <w:p w:rsidR="000531C3" w:rsidRPr="000531C3" w:rsidRDefault="000531C3" w:rsidP="000531C3">
            <w:pPr>
              <w:jc w:val="both"/>
              <w:rPr>
                <w:rFonts w:ascii="Times New Roman" w:hAnsi="Times New Roman" w:cs="Times New Roman"/>
                <w:sz w:val="20"/>
                <w:szCs w:val="24"/>
              </w:rPr>
            </w:pPr>
            <w:r>
              <w:rPr>
                <w:rFonts w:ascii="Times New Roman" w:hAnsi="Times New Roman" w:cs="Times New Roman"/>
                <w:sz w:val="20"/>
                <w:szCs w:val="24"/>
              </w:rPr>
              <w:t xml:space="preserve">        + </w:t>
            </w:r>
            <w:r w:rsidRPr="000531C3">
              <w:rPr>
                <w:rFonts w:ascii="Times New Roman" w:hAnsi="Times New Roman" w:cs="Times New Roman"/>
                <w:sz w:val="20"/>
                <w:szCs w:val="24"/>
              </w:rPr>
              <w:t xml:space="preserve">Thông qua Tờ trình công nhận đô thị Tân Bình, huyện Bắc Tân Uyên, tỉnh Bình Dương đạt tiêu chí đô thị loại V . </w:t>
            </w:r>
          </w:p>
          <w:p w:rsidR="000531C3" w:rsidRPr="00501A18" w:rsidRDefault="000531C3" w:rsidP="000531C3">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Giám đốc - Nguyễn Văn Dành</w:t>
            </w:r>
          </w:p>
          <w:p w:rsidR="000531C3" w:rsidRDefault="000531C3" w:rsidP="000531C3">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A-UBND tỉnh</w:t>
            </w:r>
          </w:p>
          <w:p w:rsidR="00AA2CAD" w:rsidRPr="00611565" w:rsidRDefault="000531C3" w:rsidP="000531C3">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AA2CAD" w:rsidRPr="00611565" w:rsidTr="00611565">
        <w:trPr>
          <w:trHeight w:val="20"/>
        </w:trPr>
        <w:tc>
          <w:tcPr>
            <w:tcW w:w="850" w:type="dxa"/>
            <w:vAlign w:val="center"/>
          </w:tcPr>
          <w:p w:rsidR="00AA2CAD" w:rsidRPr="00611565" w:rsidRDefault="00AA2CAD"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Chiều</w:t>
            </w:r>
          </w:p>
        </w:tc>
        <w:tc>
          <w:tcPr>
            <w:tcW w:w="10322" w:type="dxa"/>
          </w:tcPr>
          <w:p w:rsidR="00AA2CAD" w:rsidRPr="000531C3" w:rsidRDefault="00AA2CAD" w:rsidP="000531C3">
            <w:pPr>
              <w:spacing w:before="120" w:after="120"/>
              <w:jc w:val="both"/>
              <w:rPr>
                <w:rFonts w:ascii="Times New Roman" w:hAnsi="Times New Roman" w:cs="Times New Roman"/>
                <w:sz w:val="20"/>
                <w:szCs w:val="20"/>
              </w:rPr>
            </w:pPr>
            <w:r w:rsidRPr="00611565">
              <w:rPr>
                <w:rFonts w:ascii="Times New Roman" w:hAnsi="Times New Roman" w:cs="Times New Roman"/>
                <w:sz w:val="24"/>
                <w:szCs w:val="24"/>
              </w:rPr>
              <w:t xml:space="preserve"> - </w:t>
            </w:r>
            <w:r w:rsidRPr="00611565">
              <w:rPr>
                <w:rFonts w:ascii="Times New Roman" w:hAnsi="Times New Roman" w:cs="Times New Roman"/>
                <w:b/>
                <w:sz w:val="24"/>
                <w:szCs w:val="24"/>
              </w:rPr>
              <w:t>13:30:</w:t>
            </w:r>
            <w:r w:rsidRPr="00611565">
              <w:rPr>
                <w:rFonts w:ascii="Times New Roman" w:hAnsi="Times New Roman" w:cs="Times New Roman"/>
                <w:sz w:val="24"/>
                <w:szCs w:val="24"/>
              </w:rPr>
              <w:t xml:space="preserve"> </w:t>
            </w:r>
            <w:r w:rsidRPr="000531C3">
              <w:rPr>
                <w:rFonts w:ascii="Times New Roman" w:hAnsi="Times New Roman" w:cs="Times New Roman"/>
                <w:b/>
                <w:sz w:val="24"/>
                <w:szCs w:val="24"/>
              </w:rPr>
              <w:t>Dự Hội nghị Ban Chấp hành Đảng bộ tỉnh lần thứ 30, khóa X</w:t>
            </w:r>
            <w:r w:rsidRPr="00611565">
              <w:rPr>
                <w:rFonts w:ascii="Times New Roman" w:hAnsi="Times New Roman" w:cs="Times New Roman"/>
                <w:sz w:val="24"/>
                <w:szCs w:val="24"/>
              </w:rPr>
              <w:t xml:space="preserve"> (</w:t>
            </w:r>
            <w:r w:rsidRPr="000531C3">
              <w:rPr>
                <w:rFonts w:ascii="Times New Roman" w:hAnsi="Times New Roman" w:cs="Times New Roman"/>
                <w:sz w:val="20"/>
                <w:szCs w:val="20"/>
              </w:rPr>
              <w:t>theo Công văn số 2581-CV/TU ngày 27/9/2019</w:t>
            </w:r>
            <w:r w:rsidR="000531C3">
              <w:rPr>
                <w:rFonts w:ascii="Times New Roman" w:hAnsi="Times New Roman" w:cs="Times New Roman"/>
                <w:sz w:val="20"/>
                <w:szCs w:val="20"/>
              </w:rPr>
              <w:t>).</w:t>
            </w:r>
          </w:p>
          <w:p w:rsidR="00AA2CAD" w:rsidRPr="00611565" w:rsidRDefault="00AA2CAD"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Giám đốc - Nguyễn Văn Dành</w:t>
            </w:r>
          </w:p>
          <w:p w:rsidR="00A44A07" w:rsidRDefault="00AA2CAD" w:rsidP="00A44A0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Hội trường B -Tỉnh ủy</w:t>
            </w:r>
          </w:p>
          <w:p w:rsidR="004F0180" w:rsidRPr="00611565" w:rsidRDefault="004F0180" w:rsidP="00A44A07">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EB7FDC" w:rsidRPr="00611565" w:rsidTr="00611565">
        <w:trPr>
          <w:trHeight w:val="20"/>
        </w:trPr>
        <w:tc>
          <w:tcPr>
            <w:tcW w:w="11172" w:type="dxa"/>
            <w:gridSpan w:val="2"/>
            <w:shd w:val="clear" w:color="auto" w:fill="D9D9D9" w:themeFill="background1" w:themeFillShade="D9"/>
            <w:vAlign w:val="center"/>
          </w:tcPr>
          <w:p w:rsidR="00EB7FDC" w:rsidRPr="00611565" w:rsidRDefault="00EB7FDC" w:rsidP="00611565">
            <w:pPr>
              <w:spacing w:before="120" w:after="120"/>
              <w:rPr>
                <w:rFonts w:ascii="Times New Roman" w:hAnsi="Times New Roman" w:cs="Times New Roman"/>
                <w:sz w:val="24"/>
                <w:szCs w:val="24"/>
              </w:rPr>
            </w:pPr>
            <w:r w:rsidRPr="00611565">
              <w:rPr>
                <w:rFonts w:ascii="Times New Roman" w:hAnsi="Times New Roman" w:cs="Times New Roman"/>
                <w:b/>
                <w:noProof/>
                <w:sz w:val="24"/>
                <w:szCs w:val="24"/>
              </w:rPr>
              <w:t xml:space="preserve">Thứ </w:t>
            </w:r>
            <w:r w:rsidR="000531C3" w:rsidRPr="00611565">
              <w:rPr>
                <w:rFonts w:ascii="Times New Roman" w:hAnsi="Times New Roman" w:cs="Times New Roman"/>
                <w:b/>
                <w:noProof/>
                <w:sz w:val="24"/>
                <w:szCs w:val="24"/>
              </w:rPr>
              <w:t>Năm</w:t>
            </w:r>
            <w:r w:rsidR="000531C3" w:rsidRPr="00611565">
              <w:rPr>
                <w:rFonts w:ascii="Times New Roman" w:hAnsi="Times New Roman" w:cs="Times New Roman"/>
                <w:b/>
                <w:sz w:val="24"/>
                <w:szCs w:val="24"/>
              </w:rPr>
              <w:t xml:space="preserve"> </w:t>
            </w:r>
            <w:r w:rsidRPr="00611565">
              <w:rPr>
                <w:rFonts w:ascii="Times New Roman" w:hAnsi="Times New Roman" w:cs="Times New Roman"/>
                <w:b/>
                <w:noProof/>
                <w:sz w:val="24"/>
                <w:szCs w:val="24"/>
              </w:rPr>
              <w:t>03/10/2019</w:t>
            </w:r>
          </w:p>
        </w:tc>
      </w:tr>
      <w:tr w:rsidR="00EB7FDC" w:rsidRPr="00611565" w:rsidTr="00611565">
        <w:trPr>
          <w:trHeight w:val="20"/>
        </w:trPr>
        <w:tc>
          <w:tcPr>
            <w:tcW w:w="850" w:type="dxa"/>
            <w:vAlign w:val="center"/>
          </w:tcPr>
          <w:p w:rsidR="00EB7FDC" w:rsidRPr="00611565" w:rsidRDefault="00EB7FDC"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lastRenderedPageBreak/>
              <w:t>Sáng</w:t>
            </w:r>
          </w:p>
        </w:tc>
        <w:tc>
          <w:tcPr>
            <w:tcW w:w="10322" w:type="dxa"/>
          </w:tcPr>
          <w:p w:rsidR="00711657" w:rsidRPr="008B6CC0" w:rsidRDefault="00711657" w:rsidP="00711657">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7:30: TIẾP CÔNG DÂN ĐỊNH KỲ</w:t>
            </w:r>
            <w:r w:rsidRPr="008B6CC0">
              <w:rPr>
                <w:rFonts w:ascii="Times New Roman" w:hAnsi="Times New Roman" w:cs="Times New Roman"/>
                <w:sz w:val="24"/>
                <w:szCs w:val="24"/>
              </w:rPr>
              <w:t xml:space="preserve"> (cả ngày).</w:t>
            </w:r>
          </w:p>
          <w:p w:rsidR="00711657" w:rsidRPr="008B6CC0" w:rsidRDefault="00711657" w:rsidP="0071165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Sở - Nguyễn Văn Dành.</w:t>
            </w:r>
          </w:p>
          <w:p w:rsidR="00711657" w:rsidRPr="008B6CC0" w:rsidRDefault="00711657" w:rsidP="0071165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711657" w:rsidRDefault="00711657" w:rsidP="0071165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r w:rsidR="00EB7FDC" w:rsidRPr="00611565">
              <w:rPr>
                <w:rFonts w:ascii="Times New Roman" w:hAnsi="Times New Roman" w:cs="Times New Roman"/>
                <w:sz w:val="24"/>
                <w:szCs w:val="24"/>
              </w:rPr>
              <w:t xml:space="preserve"> </w:t>
            </w:r>
          </w:p>
          <w:p w:rsidR="00EB7FDC" w:rsidRPr="00611565" w:rsidRDefault="00EB7FDC"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7:30: </w:t>
            </w:r>
            <w:r w:rsidR="000531C3" w:rsidRPr="000531C3">
              <w:rPr>
                <w:rFonts w:ascii="Times New Roman" w:hAnsi="Times New Roman" w:cs="Times New Roman"/>
                <w:b/>
                <w:sz w:val="24"/>
                <w:szCs w:val="24"/>
              </w:rPr>
              <w:t xml:space="preserve">Dự </w:t>
            </w:r>
            <w:r w:rsidRPr="000531C3">
              <w:rPr>
                <w:rFonts w:ascii="Times New Roman" w:hAnsi="Times New Roman" w:cs="Times New Roman"/>
                <w:b/>
                <w:sz w:val="24"/>
                <w:szCs w:val="24"/>
              </w:rPr>
              <w:t>diễn đàn cấp cao &amp; triễn lãm quốc tế về công nghiệp 4.0 năm 2019</w:t>
            </w:r>
            <w:r w:rsidRPr="00611565">
              <w:rPr>
                <w:rFonts w:ascii="Times New Roman" w:hAnsi="Times New Roman" w:cs="Times New Roman"/>
                <w:sz w:val="24"/>
                <w:szCs w:val="24"/>
              </w:rPr>
              <w:t xml:space="preserve"> </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Giám đốc - Nguyễn Văn Dành</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Trung tâm Hội nghị quốc gia, cổng 1, Đại lộ Thăng Long, Mê trì, Hà Nội</w:t>
            </w:r>
          </w:p>
          <w:p w:rsidR="00EB7FDC" w:rsidRPr="000531C3" w:rsidRDefault="00EB7FDC" w:rsidP="00611565">
            <w:pPr>
              <w:spacing w:before="120" w:after="120"/>
              <w:jc w:val="both"/>
              <w:rPr>
                <w:rFonts w:ascii="Times New Roman" w:hAnsi="Times New Roman" w:cs="Times New Roman"/>
                <w:sz w:val="20"/>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7:30: </w:t>
            </w:r>
            <w:r w:rsidR="000531C3">
              <w:rPr>
                <w:rFonts w:ascii="Times New Roman" w:hAnsi="Times New Roman" w:cs="Times New Roman"/>
                <w:b/>
                <w:sz w:val="24"/>
                <w:szCs w:val="24"/>
              </w:rPr>
              <w:t xml:space="preserve">Dự </w:t>
            </w:r>
            <w:r w:rsidRPr="000531C3">
              <w:rPr>
                <w:rFonts w:ascii="Times New Roman" w:hAnsi="Times New Roman" w:cs="Times New Roman"/>
                <w:b/>
                <w:sz w:val="24"/>
                <w:szCs w:val="24"/>
              </w:rPr>
              <w:t>Hội nghị học tập, quán triệt, triển khai 03 Nghị quyết c</w:t>
            </w:r>
            <w:r w:rsidR="000531C3">
              <w:rPr>
                <w:rFonts w:ascii="Times New Roman" w:hAnsi="Times New Roman" w:cs="Times New Roman"/>
                <w:b/>
                <w:sz w:val="24"/>
                <w:szCs w:val="24"/>
              </w:rPr>
              <w:t>ủa</w:t>
            </w:r>
            <w:r w:rsidRPr="000531C3">
              <w:rPr>
                <w:rFonts w:ascii="Times New Roman" w:hAnsi="Times New Roman" w:cs="Times New Roman"/>
                <w:b/>
                <w:sz w:val="24"/>
                <w:szCs w:val="24"/>
              </w:rPr>
              <w:t xml:space="preserve"> B</w:t>
            </w:r>
            <w:r w:rsidR="000531C3">
              <w:rPr>
                <w:rFonts w:ascii="Times New Roman" w:hAnsi="Times New Roman" w:cs="Times New Roman"/>
                <w:b/>
                <w:sz w:val="24"/>
                <w:szCs w:val="24"/>
              </w:rPr>
              <w:t xml:space="preserve">CHTW </w:t>
            </w:r>
            <w:r w:rsidRPr="000531C3">
              <w:rPr>
                <w:rFonts w:ascii="Times New Roman" w:hAnsi="Times New Roman" w:cs="Times New Roman"/>
                <w:b/>
                <w:sz w:val="24"/>
                <w:szCs w:val="24"/>
              </w:rPr>
              <w:t>Hội Nông dân Việt Nam ( khóa VII) về xây dựng tổ chức Hội Nông dân Việt Nam trong sạch, vững mạnh</w:t>
            </w:r>
            <w:r w:rsidRPr="00611565">
              <w:rPr>
                <w:rFonts w:ascii="Times New Roman" w:hAnsi="Times New Roman" w:cs="Times New Roman"/>
                <w:sz w:val="24"/>
                <w:szCs w:val="24"/>
              </w:rPr>
              <w:t xml:space="preserve"> </w:t>
            </w:r>
            <w:r w:rsidRPr="000531C3">
              <w:rPr>
                <w:rFonts w:ascii="Times New Roman" w:hAnsi="Times New Roman" w:cs="Times New Roman"/>
                <w:sz w:val="20"/>
                <w:szCs w:val="24"/>
              </w:rPr>
              <w:t>(1 ngày, theo Thông báo số 75-TB/HNDT ngày 26/9/2019).</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Phó Giám đốc - Nguyễn Thanh Hà</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xml:space="preserve">: Hội trường 1, Trường Chính trị tỉnh Bình Dương </w:t>
            </w:r>
          </w:p>
          <w:p w:rsidR="00EB7FDC" w:rsidRPr="00611565" w:rsidRDefault="00EB7FDC" w:rsidP="00611565">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8:30: </w:t>
            </w:r>
            <w:r w:rsidR="00711657">
              <w:rPr>
                <w:rFonts w:ascii="Times New Roman" w:hAnsi="Times New Roman" w:cs="Times New Roman"/>
                <w:b/>
                <w:sz w:val="24"/>
                <w:szCs w:val="24"/>
              </w:rPr>
              <w:t xml:space="preserve">Tổ chức </w:t>
            </w:r>
            <w:r w:rsidRPr="000531C3">
              <w:rPr>
                <w:rFonts w:ascii="Times New Roman" w:hAnsi="Times New Roman" w:cs="Times New Roman"/>
                <w:b/>
                <w:sz w:val="24"/>
                <w:szCs w:val="24"/>
              </w:rPr>
              <w:t>Hội thảo góp ý Sổ tay ứng phó sự cố khí amoniac khan</w:t>
            </w:r>
            <w:r w:rsidRPr="00611565">
              <w:rPr>
                <w:rFonts w:ascii="Times New Roman" w:hAnsi="Times New Roman" w:cs="Times New Roman"/>
                <w:sz w:val="24"/>
                <w:szCs w:val="24"/>
              </w:rPr>
              <w:t>.</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xml:space="preserve">: </w:t>
            </w:r>
            <w:r w:rsidR="000531C3">
              <w:rPr>
                <w:rFonts w:ascii="Times New Roman" w:hAnsi="Times New Roman" w:cs="Times New Roman"/>
                <w:sz w:val="24"/>
                <w:szCs w:val="24"/>
              </w:rPr>
              <w:t xml:space="preserve">Phó </w:t>
            </w:r>
            <w:r w:rsidRPr="00611565">
              <w:rPr>
                <w:rFonts w:ascii="Times New Roman" w:hAnsi="Times New Roman" w:cs="Times New Roman"/>
                <w:sz w:val="24"/>
                <w:szCs w:val="24"/>
              </w:rPr>
              <w:t xml:space="preserve">Giám đốc </w:t>
            </w:r>
            <w:r w:rsidR="000531C3">
              <w:rPr>
                <w:rFonts w:ascii="Times New Roman" w:hAnsi="Times New Roman" w:cs="Times New Roman"/>
                <w:sz w:val="24"/>
                <w:szCs w:val="24"/>
              </w:rPr>
              <w:t>–</w:t>
            </w:r>
            <w:r w:rsidRPr="00611565">
              <w:rPr>
                <w:rFonts w:ascii="Times New Roman" w:hAnsi="Times New Roman" w:cs="Times New Roman"/>
                <w:sz w:val="24"/>
                <w:szCs w:val="24"/>
              </w:rPr>
              <w:t xml:space="preserve"> </w:t>
            </w:r>
            <w:r w:rsidR="000531C3">
              <w:rPr>
                <w:rFonts w:ascii="Times New Roman" w:hAnsi="Times New Roman" w:cs="Times New Roman"/>
                <w:sz w:val="24"/>
                <w:szCs w:val="24"/>
              </w:rPr>
              <w:t>Hồ Văn Bình</w:t>
            </w:r>
            <w:r w:rsidRPr="00611565">
              <w:rPr>
                <w:rFonts w:ascii="Times New Roman" w:hAnsi="Times New Roman" w:cs="Times New Roman"/>
                <w:sz w:val="24"/>
                <w:szCs w:val="24"/>
              </w:rPr>
              <w:t>.</w:t>
            </w:r>
          </w:p>
          <w:p w:rsidR="000531C3"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P</w:t>
            </w:r>
            <w:r w:rsidR="00FF21CA">
              <w:rPr>
                <w:rFonts w:ascii="Times New Roman" w:hAnsi="Times New Roman" w:cs="Times New Roman"/>
                <w:sz w:val="24"/>
                <w:szCs w:val="24"/>
              </w:rPr>
              <w:t xml:space="preserve">. QLNL: TP - </w:t>
            </w:r>
            <w:r w:rsidR="00FF21CA" w:rsidRPr="00611565">
              <w:rPr>
                <w:rFonts w:ascii="Times New Roman" w:hAnsi="Times New Roman" w:cs="Times New Roman"/>
                <w:sz w:val="24"/>
                <w:szCs w:val="24"/>
              </w:rPr>
              <w:t>Hồng Việt</w:t>
            </w:r>
            <w:r w:rsidR="00FF21CA">
              <w:rPr>
                <w:rFonts w:ascii="Times New Roman" w:hAnsi="Times New Roman" w:cs="Times New Roman"/>
                <w:sz w:val="24"/>
                <w:szCs w:val="24"/>
              </w:rPr>
              <w:t xml:space="preserve">; PTP - </w:t>
            </w:r>
            <w:r w:rsidR="00FF21CA" w:rsidRPr="00611565">
              <w:rPr>
                <w:rFonts w:ascii="Times New Roman" w:hAnsi="Times New Roman" w:cs="Times New Roman"/>
                <w:sz w:val="24"/>
                <w:szCs w:val="24"/>
              </w:rPr>
              <w:t xml:space="preserve"> Hữu Thuận</w:t>
            </w:r>
            <w:r w:rsidR="00FF21CA">
              <w:rPr>
                <w:rFonts w:ascii="Times New Roman" w:hAnsi="Times New Roman" w:cs="Times New Roman"/>
                <w:sz w:val="24"/>
                <w:szCs w:val="24"/>
              </w:rPr>
              <w:t xml:space="preserve">; CV - </w:t>
            </w:r>
            <w:r w:rsidRPr="00611565">
              <w:rPr>
                <w:rFonts w:ascii="Times New Roman" w:hAnsi="Times New Roman" w:cs="Times New Roman"/>
                <w:sz w:val="24"/>
                <w:szCs w:val="24"/>
              </w:rPr>
              <w:t xml:space="preserve">Hồng Tú), </w:t>
            </w:r>
          </w:p>
          <w:p w:rsidR="00EB7FDC" w:rsidRPr="00611565" w:rsidRDefault="000531C3"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Mời dự</w:t>
            </w:r>
            <w:r>
              <w:rPr>
                <w:rFonts w:ascii="Times New Roman" w:hAnsi="Times New Roman" w:cs="Times New Roman"/>
                <w:sz w:val="24"/>
                <w:szCs w:val="24"/>
              </w:rPr>
              <w:t xml:space="preserve">: </w:t>
            </w:r>
            <w:r w:rsidR="00EB7FDC" w:rsidRPr="00611565">
              <w:rPr>
                <w:rFonts w:ascii="Times New Roman" w:hAnsi="Times New Roman" w:cs="Times New Roman"/>
                <w:sz w:val="24"/>
                <w:szCs w:val="24"/>
              </w:rPr>
              <w:t>Đại diện</w:t>
            </w:r>
            <w:r>
              <w:rPr>
                <w:rFonts w:ascii="Times New Roman" w:hAnsi="Times New Roman" w:cs="Times New Roman"/>
                <w:sz w:val="24"/>
                <w:szCs w:val="24"/>
              </w:rPr>
              <w:t xml:space="preserve"> các </w:t>
            </w:r>
            <w:r w:rsidR="00EB7FDC" w:rsidRPr="00611565">
              <w:rPr>
                <w:rFonts w:ascii="Times New Roman" w:hAnsi="Times New Roman" w:cs="Times New Roman"/>
                <w:sz w:val="24"/>
                <w:szCs w:val="24"/>
              </w:rPr>
              <w:t>Sở</w:t>
            </w:r>
            <w:r>
              <w:rPr>
                <w:rFonts w:ascii="Times New Roman" w:hAnsi="Times New Roman" w:cs="Times New Roman"/>
                <w:sz w:val="24"/>
                <w:szCs w:val="24"/>
              </w:rPr>
              <w:t>:</w:t>
            </w:r>
            <w:r w:rsidR="00EB7FDC" w:rsidRPr="00611565">
              <w:rPr>
                <w:rFonts w:ascii="Times New Roman" w:hAnsi="Times New Roman" w:cs="Times New Roman"/>
                <w:sz w:val="24"/>
                <w:szCs w:val="24"/>
              </w:rPr>
              <w:t xml:space="preserve"> TNMT, KHCN, Y tế, B</w:t>
            </w:r>
            <w:r w:rsidR="00FF21CA">
              <w:rPr>
                <w:rFonts w:ascii="Times New Roman" w:hAnsi="Times New Roman" w:cs="Times New Roman"/>
                <w:sz w:val="24"/>
                <w:szCs w:val="24"/>
              </w:rPr>
              <w:t>QL các KCN, Phòng Cảnh sát PCCC</w:t>
            </w:r>
            <w:r w:rsidR="00EB7FDC" w:rsidRPr="00611565">
              <w:rPr>
                <w:rFonts w:ascii="Times New Roman" w:hAnsi="Times New Roman" w:cs="Times New Roman"/>
                <w:sz w:val="24"/>
                <w:szCs w:val="24"/>
              </w:rPr>
              <w:t>, DN hóa chất</w:t>
            </w:r>
          </w:p>
          <w:p w:rsidR="00EB7FDC" w:rsidRPr="00611565" w:rsidRDefault="00EB7FDC"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A - SCT</w:t>
            </w:r>
          </w:p>
          <w:p w:rsidR="00EB7FDC" w:rsidRDefault="000531C3" w:rsidP="0061156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F21CA">
              <w:rPr>
                <w:rFonts w:ascii="Times New Roman" w:hAnsi="Times New Roman" w:cs="Times New Roman"/>
                <w:i/>
                <w:sz w:val="24"/>
                <w:szCs w:val="24"/>
              </w:rPr>
              <w:t>Chuẩn bị nội dung</w:t>
            </w:r>
            <w:r>
              <w:rPr>
                <w:rFonts w:ascii="Times New Roman" w:hAnsi="Times New Roman" w:cs="Times New Roman"/>
                <w:sz w:val="24"/>
                <w:szCs w:val="24"/>
              </w:rPr>
              <w:t>: P QLNL và KTAT</w:t>
            </w:r>
          </w:p>
          <w:p w:rsidR="000531C3" w:rsidRPr="00611565" w:rsidRDefault="000531C3" w:rsidP="0061156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F21CA">
              <w:rPr>
                <w:rFonts w:ascii="Times New Roman" w:hAnsi="Times New Roman" w:cs="Times New Roman"/>
                <w:i/>
                <w:sz w:val="24"/>
                <w:szCs w:val="24"/>
              </w:rPr>
              <w:t>Truyền thông</w:t>
            </w:r>
            <w:r>
              <w:rPr>
                <w:rFonts w:ascii="Times New Roman" w:hAnsi="Times New Roman" w:cs="Times New Roman"/>
                <w:sz w:val="24"/>
                <w:szCs w:val="24"/>
              </w:rPr>
              <w:t>: Báo, Đài BTV</w:t>
            </w:r>
          </w:p>
        </w:tc>
      </w:tr>
      <w:tr w:rsidR="00EB7FDC" w:rsidRPr="00611565" w:rsidTr="00611565">
        <w:trPr>
          <w:trHeight w:val="20"/>
        </w:trPr>
        <w:tc>
          <w:tcPr>
            <w:tcW w:w="850" w:type="dxa"/>
            <w:vAlign w:val="center"/>
          </w:tcPr>
          <w:p w:rsidR="00EB7FDC" w:rsidRPr="00611565" w:rsidRDefault="00EB7FDC"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Chiều</w:t>
            </w:r>
          </w:p>
        </w:tc>
        <w:tc>
          <w:tcPr>
            <w:tcW w:w="10322" w:type="dxa"/>
          </w:tcPr>
          <w:p w:rsidR="00711657" w:rsidRPr="008B6CC0" w:rsidRDefault="00EB7FDC" w:rsidP="00711657">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00711657" w:rsidRPr="008B6CC0">
              <w:rPr>
                <w:rFonts w:ascii="Times New Roman" w:hAnsi="Times New Roman" w:cs="Times New Roman"/>
                <w:sz w:val="24"/>
                <w:szCs w:val="24"/>
              </w:rPr>
              <w:t xml:space="preserve">- </w:t>
            </w:r>
            <w:r w:rsidR="00711657" w:rsidRPr="008B6CC0">
              <w:rPr>
                <w:rFonts w:ascii="Times New Roman" w:hAnsi="Times New Roman" w:cs="Times New Roman"/>
                <w:b/>
                <w:sz w:val="24"/>
                <w:szCs w:val="24"/>
              </w:rPr>
              <w:t>13:30: TIẾP CÔNG DÂN ĐỊNH KỲ</w:t>
            </w:r>
            <w:r w:rsidR="00711657" w:rsidRPr="008B6CC0">
              <w:rPr>
                <w:rFonts w:ascii="Times New Roman" w:hAnsi="Times New Roman" w:cs="Times New Roman"/>
                <w:sz w:val="24"/>
                <w:szCs w:val="24"/>
              </w:rPr>
              <w:t xml:space="preserve"> (cả ngày).</w:t>
            </w:r>
          </w:p>
          <w:p w:rsidR="00711657" w:rsidRPr="008B6CC0" w:rsidRDefault="00711657" w:rsidP="0071165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 Nguyễn Văn Dành.</w:t>
            </w:r>
          </w:p>
          <w:p w:rsidR="00711657" w:rsidRPr="008B6CC0" w:rsidRDefault="00711657" w:rsidP="0071165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EB7FDC" w:rsidRDefault="00711657" w:rsidP="000531C3">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r>
              <w:rPr>
                <w:rFonts w:ascii="Times New Roman" w:hAnsi="Times New Roman" w:cs="Times New Roman"/>
                <w:sz w:val="24"/>
                <w:szCs w:val="24"/>
              </w:rPr>
              <w:t>)</w:t>
            </w:r>
          </w:p>
          <w:p w:rsidR="00A44A07" w:rsidRDefault="00A44A07" w:rsidP="00A44A07">
            <w:pPr>
              <w:jc w:val="both"/>
              <w:rPr>
                <w:rFonts w:ascii="Times New Roman" w:hAnsi="Times New Roman" w:cs="Times New Roman"/>
                <w:b/>
                <w:sz w:val="24"/>
                <w:szCs w:val="24"/>
              </w:rPr>
            </w:pPr>
            <w:r w:rsidRPr="00611565">
              <w:rPr>
                <w:rFonts w:ascii="Times New Roman" w:hAnsi="Times New Roman" w:cs="Times New Roman"/>
                <w:sz w:val="24"/>
                <w:szCs w:val="24"/>
              </w:rPr>
              <w:t xml:space="preserve">- </w:t>
            </w:r>
            <w:r>
              <w:rPr>
                <w:rFonts w:ascii="Times New Roman" w:hAnsi="Times New Roman" w:cs="Times New Roman"/>
                <w:b/>
                <w:sz w:val="24"/>
                <w:szCs w:val="24"/>
              </w:rPr>
              <w:t>14</w:t>
            </w:r>
            <w:r w:rsidRPr="00611565">
              <w:rPr>
                <w:rFonts w:ascii="Times New Roman" w:hAnsi="Times New Roman" w:cs="Times New Roman"/>
                <w:b/>
                <w:sz w:val="24"/>
                <w:szCs w:val="24"/>
              </w:rPr>
              <w:t xml:space="preserve">:00: </w:t>
            </w:r>
            <w:r w:rsidRPr="000531C3">
              <w:rPr>
                <w:rFonts w:ascii="Times New Roman" w:hAnsi="Times New Roman" w:cs="Times New Roman"/>
                <w:b/>
                <w:sz w:val="24"/>
                <w:szCs w:val="24"/>
              </w:rPr>
              <w:t xml:space="preserve">Họp góp ý </w:t>
            </w:r>
            <w:r>
              <w:rPr>
                <w:rFonts w:ascii="Times New Roman" w:hAnsi="Times New Roman" w:cs="Times New Roman"/>
                <w:b/>
                <w:sz w:val="24"/>
                <w:szCs w:val="24"/>
              </w:rPr>
              <w:t xml:space="preserve">nội dung: </w:t>
            </w:r>
          </w:p>
          <w:p w:rsidR="00A44A07" w:rsidRPr="00597386" w:rsidRDefault="00A44A07" w:rsidP="00A44A07">
            <w:pPr>
              <w:jc w:val="both"/>
              <w:rPr>
                <w:rFonts w:ascii="Times New Roman" w:hAnsi="Times New Roman" w:cs="Times New Roman"/>
                <w:sz w:val="20"/>
                <w:szCs w:val="20"/>
              </w:rPr>
            </w:pPr>
            <w:r>
              <w:rPr>
                <w:rFonts w:ascii="Times New Roman" w:hAnsi="Times New Roman" w:cs="Times New Roman"/>
                <w:b/>
                <w:sz w:val="24"/>
                <w:szCs w:val="24"/>
              </w:rPr>
              <w:t xml:space="preserve">    </w:t>
            </w:r>
            <w:r w:rsidRPr="00597386">
              <w:rPr>
                <w:rFonts w:ascii="Times New Roman" w:hAnsi="Times New Roman" w:cs="Times New Roman"/>
                <w:sz w:val="20"/>
                <w:szCs w:val="20"/>
              </w:rPr>
              <w:t>- Xây dựng Dự thảo Kế hoạch ứng phó chiến tranh thương mại Mỹ - Trung.</w:t>
            </w:r>
          </w:p>
          <w:p w:rsidR="00A44A07" w:rsidRPr="00597386" w:rsidRDefault="00A44A07" w:rsidP="00A44A07">
            <w:pPr>
              <w:jc w:val="both"/>
              <w:rPr>
                <w:rFonts w:ascii="Times New Roman" w:hAnsi="Times New Roman" w:cs="Times New Roman"/>
                <w:sz w:val="20"/>
                <w:szCs w:val="20"/>
              </w:rPr>
            </w:pPr>
            <w:r w:rsidRPr="00597386">
              <w:rPr>
                <w:rFonts w:ascii="Times New Roman" w:hAnsi="Times New Roman" w:cs="Times New Roman"/>
                <w:sz w:val="20"/>
                <w:szCs w:val="20"/>
              </w:rPr>
              <w:t xml:space="preserve">    - </w:t>
            </w:r>
            <w:r w:rsidR="00817D7F">
              <w:rPr>
                <w:rFonts w:ascii="Times New Roman" w:hAnsi="Times New Roman" w:cs="Times New Roman"/>
                <w:sz w:val="20"/>
                <w:szCs w:val="20"/>
              </w:rPr>
              <w:t>Đ</w:t>
            </w:r>
            <w:r w:rsidRPr="00597386">
              <w:rPr>
                <w:rFonts w:ascii="Times New Roman" w:hAnsi="Times New Roman" w:cs="Times New Roman"/>
                <w:sz w:val="20"/>
                <w:szCs w:val="20"/>
              </w:rPr>
              <w:t>ối thoại của B</w:t>
            </w:r>
            <w:r w:rsidR="00817D7F">
              <w:rPr>
                <w:rFonts w:ascii="Times New Roman" w:hAnsi="Times New Roman" w:cs="Times New Roman"/>
                <w:sz w:val="20"/>
                <w:szCs w:val="20"/>
              </w:rPr>
              <w:t xml:space="preserve">i thư </w:t>
            </w:r>
            <w:r w:rsidRPr="00597386">
              <w:rPr>
                <w:rFonts w:ascii="Times New Roman" w:hAnsi="Times New Roman" w:cs="Times New Roman"/>
                <w:sz w:val="20"/>
                <w:szCs w:val="20"/>
              </w:rPr>
              <w:t>Tỉnh ủy với nhân dân thị xã Dĩ an</w:t>
            </w:r>
            <w:r>
              <w:rPr>
                <w:rFonts w:ascii="Times New Roman" w:hAnsi="Times New Roman" w:cs="Times New Roman"/>
                <w:sz w:val="20"/>
                <w:szCs w:val="20"/>
              </w:rPr>
              <w:t xml:space="preserve"> (theo VB số 1729-CV/VPTU ngày 24/9/2019)</w:t>
            </w:r>
          </w:p>
          <w:p w:rsidR="00A44A07" w:rsidRPr="00611565" w:rsidRDefault="00A44A07" w:rsidP="00A44A0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Phó Giám đốc - Nguyễn Thanh Hà.</w:t>
            </w:r>
          </w:p>
          <w:p w:rsidR="00A44A07" w:rsidRDefault="00A44A07" w:rsidP="00A44A07">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SCT</w:t>
            </w:r>
          </w:p>
          <w:p w:rsidR="00A44A07" w:rsidRDefault="00A44A07" w:rsidP="00A44A07">
            <w:pPr>
              <w:spacing w:before="120" w:after="120"/>
              <w:ind w:left="308"/>
              <w:jc w:val="both"/>
              <w:rPr>
                <w:rFonts w:ascii="Times New Roman" w:hAnsi="Times New Roman" w:cs="Times New Roman"/>
                <w:i/>
                <w:noProof/>
                <w:sz w:val="24"/>
                <w:szCs w:val="24"/>
              </w:rPr>
            </w:pPr>
            <w:r w:rsidRPr="00FF21CA">
              <w:rPr>
                <w:rFonts w:ascii="Times New Roman" w:hAnsi="Times New Roman" w:cs="Times New Roman"/>
                <w:i/>
                <w:sz w:val="24"/>
                <w:szCs w:val="24"/>
              </w:rPr>
              <w:t>Thành phần</w:t>
            </w:r>
            <w:r>
              <w:rPr>
                <w:rFonts w:ascii="Times New Roman" w:hAnsi="Times New Roman" w:cs="Times New Roman"/>
                <w:sz w:val="24"/>
                <w:szCs w:val="24"/>
              </w:rPr>
              <w:t>: Trưởng các phòng, đvtt</w:t>
            </w:r>
            <w:r w:rsidRPr="00FF21CA">
              <w:rPr>
                <w:rFonts w:ascii="Times New Roman" w:hAnsi="Times New Roman" w:cs="Times New Roman"/>
                <w:i/>
                <w:noProof/>
                <w:sz w:val="24"/>
                <w:szCs w:val="24"/>
              </w:rPr>
              <w:t xml:space="preserve"> </w:t>
            </w:r>
          </w:p>
          <w:p w:rsidR="006C7900" w:rsidRPr="00611565" w:rsidRDefault="00A44A07" w:rsidP="00A44A07">
            <w:pPr>
              <w:spacing w:before="120" w:after="120"/>
              <w:ind w:left="308"/>
              <w:jc w:val="both"/>
              <w:rPr>
                <w:rFonts w:ascii="Times New Roman" w:hAnsi="Times New Roman" w:cs="Times New Roman"/>
                <w:noProof/>
                <w:sz w:val="24"/>
                <w:szCs w:val="24"/>
              </w:rPr>
            </w:pPr>
            <w:r w:rsidRPr="00FF21C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A268A5" w:rsidRPr="00611565" w:rsidTr="00611565">
        <w:trPr>
          <w:trHeight w:val="20"/>
        </w:trPr>
        <w:tc>
          <w:tcPr>
            <w:tcW w:w="11172" w:type="dxa"/>
            <w:gridSpan w:val="2"/>
            <w:shd w:val="clear" w:color="auto" w:fill="D9D9D9" w:themeFill="background1" w:themeFillShade="D9"/>
            <w:vAlign w:val="center"/>
          </w:tcPr>
          <w:p w:rsidR="00A268A5" w:rsidRPr="00611565" w:rsidRDefault="00A268A5" w:rsidP="00611565">
            <w:pPr>
              <w:spacing w:before="120" w:after="120"/>
              <w:rPr>
                <w:rFonts w:ascii="Times New Roman" w:hAnsi="Times New Roman" w:cs="Times New Roman"/>
                <w:sz w:val="24"/>
                <w:szCs w:val="24"/>
              </w:rPr>
            </w:pPr>
            <w:r w:rsidRPr="00611565">
              <w:rPr>
                <w:rFonts w:ascii="Times New Roman" w:hAnsi="Times New Roman" w:cs="Times New Roman"/>
                <w:b/>
                <w:noProof/>
                <w:sz w:val="24"/>
                <w:szCs w:val="24"/>
              </w:rPr>
              <w:t xml:space="preserve">Thứ </w:t>
            </w:r>
            <w:r w:rsidR="00711657" w:rsidRPr="00611565">
              <w:rPr>
                <w:rFonts w:ascii="Times New Roman" w:hAnsi="Times New Roman" w:cs="Times New Roman"/>
                <w:b/>
                <w:noProof/>
                <w:sz w:val="24"/>
                <w:szCs w:val="24"/>
              </w:rPr>
              <w:t>Sáu</w:t>
            </w:r>
            <w:r w:rsidR="00711657" w:rsidRPr="00611565">
              <w:rPr>
                <w:rFonts w:ascii="Times New Roman" w:hAnsi="Times New Roman" w:cs="Times New Roman"/>
                <w:b/>
                <w:sz w:val="24"/>
                <w:szCs w:val="24"/>
              </w:rPr>
              <w:t xml:space="preserve"> </w:t>
            </w:r>
            <w:r w:rsidRPr="00611565">
              <w:rPr>
                <w:rFonts w:ascii="Times New Roman" w:hAnsi="Times New Roman" w:cs="Times New Roman"/>
                <w:b/>
                <w:noProof/>
                <w:sz w:val="24"/>
                <w:szCs w:val="24"/>
              </w:rPr>
              <w:t>04/10/2019</w:t>
            </w:r>
          </w:p>
        </w:tc>
      </w:tr>
      <w:tr w:rsidR="00A268A5" w:rsidRPr="00611565" w:rsidTr="00611565">
        <w:trPr>
          <w:trHeight w:val="20"/>
        </w:trPr>
        <w:tc>
          <w:tcPr>
            <w:tcW w:w="850" w:type="dxa"/>
            <w:vAlign w:val="center"/>
          </w:tcPr>
          <w:p w:rsidR="00A268A5" w:rsidRPr="00611565" w:rsidRDefault="00A268A5"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t>Sáng</w:t>
            </w:r>
          </w:p>
        </w:tc>
        <w:tc>
          <w:tcPr>
            <w:tcW w:w="10322" w:type="dxa"/>
          </w:tcPr>
          <w:p w:rsidR="00B0182E" w:rsidRPr="00611565" w:rsidRDefault="00A268A5" w:rsidP="00B0182E">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00B0182E" w:rsidRPr="00611565">
              <w:rPr>
                <w:rFonts w:ascii="Times New Roman" w:hAnsi="Times New Roman" w:cs="Times New Roman"/>
                <w:sz w:val="24"/>
                <w:szCs w:val="24"/>
              </w:rPr>
              <w:t xml:space="preserve">- </w:t>
            </w:r>
            <w:r w:rsidR="00B0182E" w:rsidRPr="00611565">
              <w:rPr>
                <w:rFonts w:ascii="Times New Roman" w:hAnsi="Times New Roman" w:cs="Times New Roman"/>
                <w:b/>
                <w:sz w:val="24"/>
                <w:szCs w:val="24"/>
              </w:rPr>
              <w:t xml:space="preserve">8:00: </w:t>
            </w:r>
            <w:r w:rsidR="00B0182E" w:rsidRPr="009D79AA">
              <w:rPr>
                <w:rFonts w:ascii="Times New Roman" w:hAnsi="Times New Roman" w:cs="Times New Roman"/>
                <w:b/>
                <w:sz w:val="24"/>
                <w:szCs w:val="24"/>
              </w:rPr>
              <w:t>Dự họp toàn thể Ủy ban TCNS</w:t>
            </w:r>
            <w:r w:rsidR="00B0182E">
              <w:rPr>
                <w:rFonts w:ascii="Times New Roman" w:hAnsi="Times New Roman" w:cs="Times New Roman"/>
                <w:sz w:val="24"/>
                <w:szCs w:val="24"/>
              </w:rPr>
              <w:t xml:space="preserve"> </w:t>
            </w:r>
            <w:r w:rsidR="00B0182E" w:rsidRPr="009452D8">
              <w:rPr>
                <w:rFonts w:ascii="Times New Roman" w:hAnsi="Times New Roman" w:cs="Times New Roman"/>
                <w:sz w:val="20"/>
                <w:szCs w:val="20"/>
              </w:rPr>
              <w:t xml:space="preserve">(2 ngày, </w:t>
            </w:r>
            <w:r w:rsidR="009452D8">
              <w:rPr>
                <w:rFonts w:ascii="Times New Roman" w:hAnsi="Times New Roman" w:cs="Times New Roman"/>
                <w:sz w:val="20"/>
                <w:szCs w:val="20"/>
              </w:rPr>
              <w:t>từ ngày 04-05/10/2019; theo Thông báo số 1720/UBTCNS14 ngày 25/9)</w:t>
            </w:r>
          </w:p>
          <w:p w:rsidR="00B0182E" w:rsidRPr="00611565" w:rsidRDefault="00B0182E" w:rsidP="00B0182E">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Giám đốc - Nguyễn Văn Dành</w:t>
            </w:r>
          </w:p>
          <w:p w:rsidR="009452D8" w:rsidRDefault="009452D8" w:rsidP="00B0182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B0182E" w:rsidRPr="00FF21CA">
              <w:rPr>
                <w:rFonts w:ascii="Times New Roman" w:hAnsi="Times New Roman" w:cs="Times New Roman"/>
                <w:i/>
                <w:sz w:val="24"/>
                <w:szCs w:val="24"/>
              </w:rPr>
              <w:t>Địa điểm</w:t>
            </w:r>
            <w:r w:rsidR="00B0182E" w:rsidRPr="00611565">
              <w:rPr>
                <w:rFonts w:ascii="Times New Roman" w:hAnsi="Times New Roman" w:cs="Times New Roman"/>
                <w:sz w:val="24"/>
                <w:szCs w:val="24"/>
              </w:rPr>
              <w:t>: Phòng họp 4A4, Tầng 4, Nhà Quốc hội, Ba Đình, Hà Nội.</w:t>
            </w:r>
          </w:p>
          <w:p w:rsidR="00A268A5" w:rsidRPr="00611565" w:rsidRDefault="00A268A5" w:rsidP="00B0182E">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7:30: </w:t>
            </w:r>
            <w:r w:rsidR="000531C3" w:rsidRPr="000531C3">
              <w:rPr>
                <w:rFonts w:ascii="Times New Roman" w:hAnsi="Times New Roman" w:cs="Times New Roman"/>
                <w:b/>
                <w:sz w:val="24"/>
                <w:szCs w:val="24"/>
              </w:rPr>
              <w:t xml:space="preserve">Dự </w:t>
            </w:r>
            <w:r w:rsidRPr="000531C3">
              <w:rPr>
                <w:rFonts w:ascii="Times New Roman" w:hAnsi="Times New Roman" w:cs="Times New Roman"/>
                <w:b/>
                <w:sz w:val="24"/>
                <w:szCs w:val="24"/>
              </w:rPr>
              <w:t>phiên khai mạc và bế mạc Đại hội Đại biểu Hội Liên hiệp thanh niên Việt Nam tỉnh Bình Dương, lần thứ VII, nhiệm kỳ 2019-2024</w:t>
            </w:r>
            <w:r w:rsidRPr="001E3465">
              <w:rPr>
                <w:rFonts w:ascii="Times New Roman" w:hAnsi="Times New Roman" w:cs="Times New Roman"/>
                <w:sz w:val="20"/>
                <w:szCs w:val="20"/>
              </w:rPr>
              <w:t>.(</w:t>
            </w:r>
            <w:r w:rsidR="000531C3" w:rsidRPr="001E3465">
              <w:rPr>
                <w:rFonts w:ascii="Times New Roman" w:hAnsi="Times New Roman" w:cs="Times New Roman"/>
                <w:sz w:val="20"/>
                <w:szCs w:val="20"/>
              </w:rPr>
              <w:t xml:space="preserve">từ ngày </w:t>
            </w:r>
            <w:r w:rsidRPr="001E3465">
              <w:rPr>
                <w:rFonts w:ascii="Times New Roman" w:hAnsi="Times New Roman" w:cs="Times New Roman"/>
                <w:sz w:val="20"/>
                <w:szCs w:val="20"/>
              </w:rPr>
              <w:t>04-05/10/2019).</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Phó Giám đốc - Nguyễn Thanh Hà</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Trung tâm hội nghị triễn lãm tỉnh</w:t>
            </w:r>
          </w:p>
          <w:p w:rsidR="00A268A5" w:rsidRPr="00611565" w:rsidRDefault="00A268A5" w:rsidP="00611565">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7:30: </w:t>
            </w:r>
            <w:r w:rsidR="000531C3" w:rsidRPr="000531C3">
              <w:rPr>
                <w:rFonts w:ascii="Times New Roman" w:hAnsi="Times New Roman" w:cs="Times New Roman"/>
                <w:b/>
                <w:sz w:val="24"/>
                <w:szCs w:val="24"/>
              </w:rPr>
              <w:t xml:space="preserve">Dự </w:t>
            </w:r>
            <w:r w:rsidRPr="000531C3">
              <w:rPr>
                <w:rFonts w:ascii="Times New Roman" w:hAnsi="Times New Roman" w:cs="Times New Roman"/>
                <w:b/>
                <w:sz w:val="24"/>
                <w:szCs w:val="24"/>
              </w:rPr>
              <w:t>Hội nghị triển khai các biện pháp tăng cường công tác phòng cháy, chữa cháy trên địa bàn tỉnh Bình Dương</w:t>
            </w:r>
            <w:r w:rsidRPr="00611565">
              <w:rPr>
                <w:rFonts w:ascii="Times New Roman" w:hAnsi="Times New Roman" w:cs="Times New Roman"/>
                <w:sz w:val="24"/>
                <w:szCs w:val="24"/>
              </w:rPr>
              <w:t>.</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lastRenderedPageBreak/>
              <w:t>Thành phần</w:t>
            </w:r>
            <w:r w:rsidRPr="00611565">
              <w:rPr>
                <w:rFonts w:ascii="Times New Roman" w:hAnsi="Times New Roman" w:cs="Times New Roman"/>
                <w:sz w:val="24"/>
                <w:szCs w:val="24"/>
              </w:rPr>
              <w:t xml:space="preserve">: </w:t>
            </w:r>
            <w:r w:rsidR="00597386" w:rsidRPr="00611565">
              <w:rPr>
                <w:rFonts w:ascii="Times New Roman" w:hAnsi="Times New Roman" w:cs="Times New Roman"/>
                <w:sz w:val="24"/>
                <w:szCs w:val="24"/>
              </w:rPr>
              <w:t>Phó Giám đốc - Hồ Văn Bình</w:t>
            </w:r>
          </w:p>
          <w:p w:rsidR="00A268A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xml:space="preserve">: Hội </w:t>
            </w:r>
            <w:r w:rsidR="00597386">
              <w:rPr>
                <w:rFonts w:ascii="Times New Roman" w:hAnsi="Times New Roman" w:cs="Times New Roman"/>
                <w:sz w:val="24"/>
                <w:szCs w:val="24"/>
              </w:rPr>
              <w:t>trường Công an t</w:t>
            </w:r>
            <w:r w:rsidR="00817D7F">
              <w:rPr>
                <w:rFonts w:ascii="Times New Roman" w:hAnsi="Times New Roman" w:cs="Times New Roman"/>
                <w:sz w:val="24"/>
                <w:szCs w:val="24"/>
              </w:rPr>
              <w:t>ỉ</w:t>
            </w:r>
            <w:r w:rsidR="00597386">
              <w:rPr>
                <w:rFonts w:ascii="Times New Roman" w:hAnsi="Times New Roman" w:cs="Times New Roman"/>
                <w:sz w:val="24"/>
                <w:szCs w:val="24"/>
              </w:rPr>
              <w:t>nh Bình Dương</w:t>
            </w:r>
          </w:p>
          <w:p w:rsidR="00817D7F" w:rsidRPr="00611565" w:rsidRDefault="00817D7F" w:rsidP="00817D7F">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sidRPr="00611565">
              <w:rPr>
                <w:rFonts w:ascii="Times New Roman" w:hAnsi="Times New Roman" w:cs="Times New Roman"/>
                <w:b/>
                <w:sz w:val="24"/>
                <w:szCs w:val="24"/>
              </w:rPr>
              <w:t xml:space="preserve">7:30: </w:t>
            </w:r>
            <w:r w:rsidRPr="000531C3">
              <w:rPr>
                <w:rFonts w:ascii="Times New Roman" w:hAnsi="Times New Roman" w:cs="Times New Roman"/>
                <w:b/>
                <w:sz w:val="24"/>
                <w:szCs w:val="24"/>
              </w:rPr>
              <w:t>Dự Hội n</w:t>
            </w:r>
            <w:r>
              <w:rPr>
                <w:rFonts w:ascii="Times New Roman" w:hAnsi="Times New Roman" w:cs="Times New Roman"/>
                <w:b/>
                <w:sz w:val="24"/>
                <w:szCs w:val="24"/>
              </w:rPr>
              <w:t>ghị triển khai Cuộc vận động "</w:t>
            </w:r>
            <w:r w:rsidRPr="000531C3">
              <w:rPr>
                <w:rFonts w:ascii="Times New Roman" w:hAnsi="Times New Roman" w:cs="Times New Roman"/>
                <w:i/>
                <w:sz w:val="24"/>
                <w:szCs w:val="24"/>
              </w:rPr>
              <w:t>Xây dựng văn hóa Doanh nghiệp Việt Nam</w:t>
            </w:r>
            <w:r w:rsidRPr="000531C3">
              <w:rPr>
                <w:rFonts w:ascii="Times New Roman" w:hAnsi="Times New Roman" w:cs="Times New Roman"/>
                <w:b/>
                <w:sz w:val="24"/>
                <w:szCs w:val="24"/>
              </w:rPr>
              <w:t>"</w:t>
            </w:r>
            <w:r w:rsidRPr="00611565">
              <w:rPr>
                <w:rFonts w:ascii="Times New Roman" w:hAnsi="Times New Roman" w:cs="Times New Roman"/>
                <w:sz w:val="24"/>
                <w:szCs w:val="24"/>
              </w:rPr>
              <w:t xml:space="preserve"> </w:t>
            </w:r>
          </w:p>
          <w:p w:rsidR="00817D7F" w:rsidRPr="00611565" w:rsidRDefault="00817D7F" w:rsidP="00817D7F">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w:t>
            </w:r>
            <w:r>
              <w:rPr>
                <w:rFonts w:ascii="Times New Roman" w:hAnsi="Times New Roman" w:cs="Times New Roman"/>
                <w:sz w:val="24"/>
                <w:szCs w:val="24"/>
              </w:rPr>
              <w:t>Ủy quyền PTP KHTCTH - Huỳnh Tuấn Hoàng dự</w:t>
            </w:r>
          </w:p>
          <w:p w:rsidR="00817D7F" w:rsidRDefault="00817D7F" w:rsidP="00817D7F">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Pr>
                <w:rFonts w:ascii="Times New Roman" w:hAnsi="Times New Roman" w:cs="Times New Roman"/>
                <w:sz w:val="24"/>
                <w:szCs w:val="24"/>
              </w:rPr>
              <w:t>: Khách sạn Rex Sài Gòn (</w:t>
            </w:r>
            <w:r w:rsidRPr="00611565">
              <w:rPr>
                <w:rFonts w:ascii="Times New Roman" w:hAnsi="Times New Roman" w:cs="Times New Roman"/>
                <w:sz w:val="24"/>
                <w:szCs w:val="24"/>
              </w:rPr>
              <w:t>số 141 Nguyễn Huệ, Bến Nghé, Quận 1)</w:t>
            </w:r>
          </w:p>
          <w:p w:rsidR="00817D7F" w:rsidRPr="00611565" w:rsidRDefault="00817D7F" w:rsidP="00817D7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817D7F">
              <w:rPr>
                <w:rFonts w:ascii="Times New Roman" w:hAnsi="Times New Roman" w:cs="Times New Roman"/>
                <w:sz w:val="24"/>
                <w:szCs w:val="24"/>
              </w:rPr>
              <w:t>:</w:t>
            </w:r>
            <w:r>
              <w:rPr>
                <w:rFonts w:ascii="Times New Roman" w:hAnsi="Times New Roman" w:cs="Times New Roman"/>
                <w:sz w:val="24"/>
                <w:szCs w:val="24"/>
              </w:rPr>
              <w:t xml:space="preserve"> xe 0787</w:t>
            </w:r>
          </w:p>
          <w:p w:rsidR="00817D7F" w:rsidRPr="00611565" w:rsidRDefault="00817D7F" w:rsidP="00817D7F">
            <w:pPr>
              <w:spacing w:before="120" w:after="120"/>
              <w:ind w:left="308"/>
              <w:jc w:val="both"/>
              <w:rPr>
                <w:rFonts w:ascii="Times New Roman" w:hAnsi="Times New Roman" w:cs="Times New Roman"/>
                <w:sz w:val="24"/>
                <w:szCs w:val="24"/>
              </w:rPr>
            </w:pPr>
            <w:r w:rsidRPr="00FF21C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A44A07" w:rsidRPr="00A6145D" w:rsidRDefault="00A44A07" w:rsidP="00A44A07">
            <w:pPr>
              <w:spacing w:before="120" w:after="120"/>
              <w:jc w:val="both"/>
              <w:rPr>
                <w:rFonts w:ascii="Times New Roman" w:hAnsi="Times New Roman" w:cs="Times New Roman"/>
                <w:sz w:val="24"/>
                <w:szCs w:val="24"/>
              </w:rPr>
            </w:pPr>
            <w:r w:rsidRPr="00A6145D">
              <w:rPr>
                <w:rFonts w:ascii="Times New Roman" w:hAnsi="Times New Roman" w:cs="Times New Roman"/>
                <w:sz w:val="24"/>
                <w:szCs w:val="24"/>
              </w:rPr>
              <w:t xml:space="preserve">- </w:t>
            </w:r>
            <w:r>
              <w:rPr>
                <w:rFonts w:ascii="Times New Roman" w:hAnsi="Times New Roman" w:cs="Times New Roman"/>
                <w:b/>
                <w:sz w:val="24"/>
                <w:szCs w:val="24"/>
              </w:rPr>
              <w:t>08</w:t>
            </w:r>
            <w:r w:rsidRPr="00A6145D">
              <w:rPr>
                <w:rFonts w:ascii="Times New Roman" w:hAnsi="Times New Roman" w:cs="Times New Roman"/>
                <w:b/>
                <w:sz w:val="24"/>
                <w:szCs w:val="24"/>
              </w:rPr>
              <w:t>:00:</w:t>
            </w:r>
            <w:r w:rsidRPr="00A6145D">
              <w:rPr>
                <w:rFonts w:ascii="Times New Roman" w:hAnsi="Times New Roman" w:cs="Times New Roman"/>
                <w:sz w:val="24"/>
                <w:szCs w:val="24"/>
              </w:rPr>
              <w:t xml:space="preserve"> </w:t>
            </w:r>
            <w:r w:rsidRPr="00A6145D">
              <w:rPr>
                <w:rFonts w:ascii="Times New Roman" w:hAnsi="Times New Roman" w:cs="Times New Roman"/>
                <w:b/>
                <w:sz w:val="24"/>
                <w:szCs w:val="24"/>
              </w:rPr>
              <w:t xml:space="preserve">Họp Tổ xây dựng </w:t>
            </w:r>
            <w:r>
              <w:rPr>
                <w:rFonts w:ascii="Times New Roman" w:hAnsi="Times New Roman" w:cs="Times New Roman"/>
                <w:b/>
                <w:sz w:val="24"/>
                <w:szCs w:val="24"/>
              </w:rPr>
              <w:t>Quy chế phối hợp QLNN xăng dầu</w:t>
            </w:r>
          </w:p>
          <w:p w:rsidR="00A44A07" w:rsidRPr="00A6145D" w:rsidRDefault="00A44A07" w:rsidP="00A44A07">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Chủ trì</w:t>
            </w:r>
            <w:r w:rsidRPr="00A6145D">
              <w:rPr>
                <w:rFonts w:ascii="Times New Roman" w:hAnsi="Times New Roman" w:cs="Times New Roman"/>
                <w:sz w:val="24"/>
                <w:szCs w:val="24"/>
              </w:rPr>
              <w:t>: Phó Giám đốc - Hồ Văn Bình</w:t>
            </w:r>
          </w:p>
          <w:p w:rsidR="00A44A07" w:rsidRPr="00A6145D" w:rsidRDefault="00A44A07" w:rsidP="00A44A07">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Thành phần</w:t>
            </w:r>
            <w:r>
              <w:rPr>
                <w:rFonts w:ascii="Times New Roman" w:hAnsi="Times New Roman" w:cs="Times New Roman"/>
                <w:sz w:val="24"/>
                <w:szCs w:val="24"/>
              </w:rPr>
              <w:t>: Thành viên Tổ xây dựng VB: các LĐ: Khắc Thời, Thanh Nhàn, Kim Bình, Hồng Việt, Công Danh, Kim Cúc, Hữu Thuận và các CV: Nhựt Trường, Long Quân, Thanh Tâm, Ngọc Thạch</w:t>
            </w:r>
          </w:p>
          <w:p w:rsidR="00A44A07" w:rsidRPr="00A6145D" w:rsidRDefault="00A44A07" w:rsidP="00A44A07">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Địa điểm</w:t>
            </w:r>
            <w:r w:rsidRPr="00A6145D">
              <w:rPr>
                <w:rFonts w:ascii="Times New Roman" w:hAnsi="Times New Roman" w:cs="Times New Roman"/>
                <w:sz w:val="24"/>
                <w:szCs w:val="24"/>
              </w:rPr>
              <w:t>: phòng họp B. SCT</w:t>
            </w:r>
          </w:p>
          <w:p w:rsidR="00A44A07" w:rsidRPr="00611565" w:rsidRDefault="00A44A07" w:rsidP="00A44A07">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Chuẩn bị nội dung</w:t>
            </w:r>
            <w:r w:rsidRPr="00A6145D">
              <w:rPr>
                <w:rFonts w:ascii="Times New Roman" w:hAnsi="Times New Roman" w:cs="Times New Roman"/>
                <w:sz w:val="24"/>
                <w:szCs w:val="24"/>
              </w:rPr>
              <w:t xml:space="preserve">: </w:t>
            </w:r>
            <w:r>
              <w:rPr>
                <w:rFonts w:ascii="Times New Roman" w:hAnsi="Times New Roman" w:cs="Times New Roman"/>
                <w:sz w:val="24"/>
                <w:szCs w:val="24"/>
              </w:rPr>
              <w:t>VP Sở</w:t>
            </w:r>
          </w:p>
        </w:tc>
      </w:tr>
      <w:tr w:rsidR="00A268A5" w:rsidRPr="00611565" w:rsidTr="00611565">
        <w:trPr>
          <w:trHeight w:val="20"/>
        </w:trPr>
        <w:tc>
          <w:tcPr>
            <w:tcW w:w="850" w:type="dxa"/>
            <w:vAlign w:val="center"/>
          </w:tcPr>
          <w:p w:rsidR="00A268A5" w:rsidRPr="00611565" w:rsidRDefault="00A268A5" w:rsidP="00611565">
            <w:pPr>
              <w:spacing w:before="120" w:after="120"/>
              <w:jc w:val="center"/>
              <w:rPr>
                <w:rFonts w:ascii="Times New Roman" w:hAnsi="Times New Roman" w:cs="Times New Roman"/>
                <w:b/>
                <w:sz w:val="24"/>
                <w:szCs w:val="24"/>
              </w:rPr>
            </w:pPr>
            <w:r w:rsidRPr="00611565">
              <w:rPr>
                <w:rFonts w:ascii="Times New Roman" w:hAnsi="Times New Roman" w:cs="Times New Roman"/>
                <w:b/>
                <w:sz w:val="24"/>
                <w:szCs w:val="24"/>
              </w:rPr>
              <w:lastRenderedPageBreak/>
              <w:t>Chiều</w:t>
            </w:r>
          </w:p>
        </w:tc>
        <w:tc>
          <w:tcPr>
            <w:tcW w:w="10322" w:type="dxa"/>
          </w:tcPr>
          <w:p w:rsidR="00A268A5" w:rsidRPr="00611565" w:rsidRDefault="00A268A5" w:rsidP="00611565">
            <w:pPr>
              <w:spacing w:before="120" w:after="120"/>
              <w:rPr>
                <w:rFonts w:ascii="Times New Roman" w:hAnsi="Times New Roman" w:cs="Times New Roman"/>
                <w:sz w:val="24"/>
                <w:szCs w:val="24"/>
              </w:rPr>
            </w:pPr>
            <w:r w:rsidRPr="00611565">
              <w:rPr>
                <w:rFonts w:ascii="Times New Roman" w:hAnsi="Times New Roman" w:cs="Times New Roman"/>
                <w:sz w:val="24"/>
                <w:szCs w:val="24"/>
              </w:rPr>
              <w:t xml:space="preserve"> - </w:t>
            </w:r>
            <w:r w:rsidRPr="00611565">
              <w:rPr>
                <w:rFonts w:ascii="Times New Roman" w:hAnsi="Times New Roman" w:cs="Times New Roman"/>
                <w:b/>
                <w:sz w:val="24"/>
                <w:szCs w:val="24"/>
              </w:rPr>
              <w:t>14:00:</w:t>
            </w:r>
            <w:r w:rsidRPr="00611565">
              <w:rPr>
                <w:rFonts w:ascii="Times New Roman" w:hAnsi="Times New Roman" w:cs="Times New Roman"/>
                <w:sz w:val="24"/>
                <w:szCs w:val="24"/>
              </w:rPr>
              <w:t xml:space="preserve"> </w:t>
            </w:r>
            <w:r w:rsidR="009D79AA" w:rsidRPr="009D79AA">
              <w:rPr>
                <w:rFonts w:ascii="Times New Roman" w:hAnsi="Times New Roman" w:cs="Times New Roman"/>
                <w:b/>
                <w:sz w:val="24"/>
                <w:szCs w:val="24"/>
              </w:rPr>
              <w:t>Chi bộ Trung tâm Xúc tiến tổ chức s</w:t>
            </w:r>
            <w:r w:rsidRPr="009D79AA">
              <w:rPr>
                <w:rFonts w:ascii="Times New Roman" w:hAnsi="Times New Roman" w:cs="Times New Roman"/>
                <w:b/>
                <w:sz w:val="24"/>
                <w:szCs w:val="24"/>
              </w:rPr>
              <w:t>inh hoạt chuyên đề</w:t>
            </w:r>
            <w:r w:rsidRPr="00611565">
              <w:rPr>
                <w:rFonts w:ascii="Times New Roman" w:hAnsi="Times New Roman" w:cs="Times New Roman"/>
                <w:sz w:val="24"/>
                <w:szCs w:val="24"/>
              </w:rPr>
              <w:t>.</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Bí Thư chi bộ TTXTĐT</w:t>
            </w:r>
            <w:r w:rsidR="009D79AA">
              <w:rPr>
                <w:rFonts w:ascii="Times New Roman" w:hAnsi="Times New Roman" w:cs="Times New Roman"/>
                <w:sz w:val="24"/>
                <w:szCs w:val="24"/>
              </w:rPr>
              <w:t xml:space="preserve"> -</w:t>
            </w:r>
            <w:r w:rsidR="009D79AA" w:rsidRPr="00611565">
              <w:rPr>
                <w:rFonts w:ascii="Times New Roman" w:hAnsi="Times New Roman" w:cs="Times New Roman"/>
                <w:sz w:val="24"/>
                <w:szCs w:val="24"/>
              </w:rPr>
              <w:t xml:space="preserve"> Hồ Văn Bình</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xml:space="preserve"> Toàn thể Đảng viên chi bộ Trung tâm XTĐT</w:t>
            </w:r>
          </w:p>
          <w:p w:rsidR="00A268A5" w:rsidRPr="00611565" w:rsidRDefault="00A268A5" w:rsidP="00611565">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1 - TTXTĐT</w:t>
            </w:r>
          </w:p>
          <w:p w:rsidR="00A268A5" w:rsidRDefault="009D79AA" w:rsidP="009D79AA">
            <w:pPr>
              <w:spacing w:before="120" w:after="120"/>
              <w:ind w:left="308"/>
              <w:jc w:val="both"/>
              <w:rPr>
                <w:rFonts w:ascii="Times New Roman" w:hAnsi="Times New Roman" w:cs="Times New Roman"/>
                <w:noProof/>
                <w:sz w:val="24"/>
                <w:szCs w:val="24"/>
              </w:rPr>
            </w:pPr>
            <w:r w:rsidRPr="00FF21CA">
              <w:rPr>
                <w:rFonts w:ascii="Times New Roman" w:hAnsi="Times New Roman" w:cs="Times New Roman"/>
                <w:i/>
                <w:noProof/>
                <w:sz w:val="24"/>
                <w:szCs w:val="24"/>
              </w:rPr>
              <w:t>Chuẩn bị nội dung và</w:t>
            </w:r>
            <w:r w:rsidR="00FC486A" w:rsidRPr="00FF21CA">
              <w:rPr>
                <w:rFonts w:ascii="Times New Roman" w:hAnsi="Times New Roman" w:cs="Times New Roman"/>
                <w:i/>
                <w:noProof/>
                <w:sz w:val="24"/>
                <w:szCs w:val="24"/>
              </w:rPr>
              <w:t xml:space="preserve"> truyền thông</w:t>
            </w:r>
            <w:r>
              <w:rPr>
                <w:rFonts w:ascii="Times New Roman" w:hAnsi="Times New Roman" w:cs="Times New Roman"/>
                <w:noProof/>
                <w:sz w:val="24"/>
                <w:szCs w:val="24"/>
              </w:rPr>
              <w:t>: Chi bộ TTXT</w:t>
            </w:r>
          </w:p>
          <w:p w:rsidR="0048458A" w:rsidRDefault="000168F2" w:rsidP="0048458A">
            <w:pPr>
              <w:jc w:val="both"/>
              <w:rPr>
                <w:rFonts w:ascii="Times New Roman" w:hAnsi="Times New Roman" w:cs="Times New Roman"/>
                <w:b/>
                <w:sz w:val="24"/>
                <w:szCs w:val="24"/>
              </w:rPr>
            </w:pPr>
            <w:r w:rsidRPr="00A6145D">
              <w:rPr>
                <w:rFonts w:ascii="Times New Roman" w:hAnsi="Times New Roman" w:cs="Times New Roman"/>
                <w:sz w:val="24"/>
                <w:szCs w:val="24"/>
              </w:rPr>
              <w:t xml:space="preserve">- </w:t>
            </w:r>
            <w:r w:rsidR="003E54A7">
              <w:rPr>
                <w:rFonts w:ascii="Times New Roman" w:hAnsi="Times New Roman" w:cs="Times New Roman"/>
                <w:b/>
                <w:sz w:val="24"/>
                <w:szCs w:val="24"/>
              </w:rPr>
              <w:t>14</w:t>
            </w:r>
            <w:r w:rsidRPr="00A6145D">
              <w:rPr>
                <w:rFonts w:ascii="Times New Roman" w:hAnsi="Times New Roman" w:cs="Times New Roman"/>
                <w:b/>
                <w:sz w:val="24"/>
                <w:szCs w:val="24"/>
              </w:rPr>
              <w:t>:00:</w:t>
            </w:r>
            <w:r w:rsidRPr="00A6145D">
              <w:rPr>
                <w:rFonts w:ascii="Times New Roman" w:hAnsi="Times New Roman" w:cs="Times New Roman"/>
                <w:sz w:val="24"/>
                <w:szCs w:val="24"/>
              </w:rPr>
              <w:t xml:space="preserve"> </w:t>
            </w:r>
            <w:r w:rsidRPr="00A6145D">
              <w:rPr>
                <w:rFonts w:ascii="Times New Roman" w:hAnsi="Times New Roman" w:cs="Times New Roman"/>
                <w:b/>
                <w:sz w:val="24"/>
                <w:szCs w:val="24"/>
              </w:rPr>
              <w:t xml:space="preserve">Họp </w:t>
            </w:r>
            <w:r>
              <w:rPr>
                <w:rFonts w:ascii="Times New Roman" w:hAnsi="Times New Roman" w:cs="Times New Roman"/>
                <w:b/>
                <w:sz w:val="24"/>
                <w:szCs w:val="24"/>
              </w:rPr>
              <w:t xml:space="preserve">góp ý </w:t>
            </w:r>
          </w:p>
          <w:p w:rsidR="0048458A" w:rsidRPr="0048458A" w:rsidRDefault="0048458A" w:rsidP="0048458A">
            <w:pPr>
              <w:jc w:val="both"/>
              <w:rPr>
                <w:rFonts w:ascii="Times New Roman" w:hAnsi="Times New Roman" w:cs="Times New Roman"/>
                <w:b/>
                <w:sz w:val="20"/>
                <w:szCs w:val="20"/>
              </w:rPr>
            </w:pPr>
            <w:r w:rsidRPr="0048458A">
              <w:rPr>
                <w:rFonts w:ascii="Times New Roman" w:hAnsi="Times New Roman" w:cs="Times New Roman"/>
                <w:b/>
                <w:sz w:val="20"/>
                <w:szCs w:val="20"/>
              </w:rPr>
              <w:t xml:space="preserve">     </w:t>
            </w:r>
            <w:r w:rsidRPr="0048458A">
              <w:rPr>
                <w:rFonts w:ascii="Times New Roman" w:hAnsi="Times New Roman" w:cs="Times New Roman"/>
                <w:sz w:val="20"/>
                <w:szCs w:val="20"/>
              </w:rPr>
              <w:t>+</w:t>
            </w:r>
            <w:r w:rsidRPr="0048458A">
              <w:rPr>
                <w:rFonts w:ascii="Times New Roman" w:hAnsi="Times New Roman" w:cs="Times New Roman"/>
                <w:b/>
                <w:sz w:val="20"/>
                <w:szCs w:val="20"/>
              </w:rPr>
              <w:t xml:space="preserve"> </w:t>
            </w:r>
            <w:r w:rsidRPr="0048458A">
              <w:rPr>
                <w:rFonts w:ascii="Times New Roman" w:hAnsi="Times New Roman" w:cs="Times New Roman"/>
                <w:sz w:val="20"/>
                <w:szCs w:val="20"/>
              </w:rPr>
              <w:t>Góp ý dự thảo quy chế Thi đua Khen thưởng của Sở.</w:t>
            </w:r>
          </w:p>
          <w:p w:rsidR="000168F2" w:rsidRPr="0048458A" w:rsidRDefault="0048458A" w:rsidP="0048458A">
            <w:pPr>
              <w:jc w:val="both"/>
              <w:rPr>
                <w:rFonts w:ascii="Times New Roman" w:hAnsi="Times New Roman" w:cs="Times New Roman"/>
                <w:sz w:val="20"/>
                <w:szCs w:val="20"/>
              </w:rPr>
            </w:pPr>
            <w:r w:rsidRPr="0048458A">
              <w:rPr>
                <w:rFonts w:ascii="Times New Roman" w:hAnsi="Times New Roman" w:cs="Times New Roman"/>
                <w:sz w:val="20"/>
                <w:szCs w:val="20"/>
              </w:rPr>
              <w:t xml:space="preserve">     </w:t>
            </w:r>
            <w:r>
              <w:rPr>
                <w:rFonts w:ascii="Times New Roman" w:hAnsi="Times New Roman" w:cs="Times New Roman"/>
                <w:sz w:val="20"/>
                <w:szCs w:val="20"/>
              </w:rPr>
              <w:t>+</w:t>
            </w:r>
            <w:r w:rsidRPr="0048458A">
              <w:rPr>
                <w:rFonts w:ascii="Times New Roman" w:hAnsi="Times New Roman" w:cs="Times New Roman"/>
                <w:sz w:val="20"/>
                <w:szCs w:val="20"/>
              </w:rPr>
              <w:t xml:space="preserve"> Điều </w:t>
            </w:r>
            <w:r w:rsidR="000168F2" w:rsidRPr="0048458A">
              <w:rPr>
                <w:rFonts w:ascii="Times New Roman" w:hAnsi="Times New Roman" w:cs="Times New Roman"/>
                <w:sz w:val="20"/>
                <w:szCs w:val="20"/>
              </w:rPr>
              <w:t>chỉnh Quy chế chi tiêu nội bộ</w:t>
            </w:r>
          </w:p>
          <w:p w:rsidR="000168F2" w:rsidRPr="00A6145D" w:rsidRDefault="000168F2" w:rsidP="000168F2">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Chủ trì</w:t>
            </w:r>
            <w:r w:rsidRPr="00A6145D">
              <w:rPr>
                <w:rFonts w:ascii="Times New Roman" w:hAnsi="Times New Roman" w:cs="Times New Roman"/>
                <w:sz w:val="24"/>
                <w:szCs w:val="24"/>
              </w:rPr>
              <w:t xml:space="preserve">: Phó Giám đốc </w:t>
            </w:r>
            <w:r>
              <w:rPr>
                <w:rFonts w:ascii="Times New Roman" w:hAnsi="Times New Roman" w:cs="Times New Roman"/>
                <w:sz w:val="24"/>
                <w:szCs w:val="24"/>
              </w:rPr>
              <w:t>–</w:t>
            </w:r>
            <w:r w:rsidRPr="00A6145D">
              <w:rPr>
                <w:rFonts w:ascii="Times New Roman" w:hAnsi="Times New Roman" w:cs="Times New Roman"/>
                <w:sz w:val="24"/>
                <w:szCs w:val="24"/>
              </w:rPr>
              <w:t xml:space="preserve"> </w:t>
            </w:r>
            <w:r>
              <w:rPr>
                <w:rFonts w:ascii="Times New Roman" w:hAnsi="Times New Roman" w:cs="Times New Roman"/>
                <w:sz w:val="24"/>
                <w:szCs w:val="24"/>
              </w:rPr>
              <w:t>Nguyễn Thanh Hà</w:t>
            </w:r>
          </w:p>
          <w:p w:rsidR="000168F2" w:rsidRPr="00A6145D" w:rsidRDefault="000168F2" w:rsidP="000168F2">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Thành phần</w:t>
            </w:r>
            <w:r>
              <w:rPr>
                <w:rFonts w:ascii="Times New Roman" w:hAnsi="Times New Roman" w:cs="Times New Roman"/>
                <w:sz w:val="24"/>
                <w:szCs w:val="24"/>
              </w:rPr>
              <w:t>: Lãnh đạo, công chức các phòng</w:t>
            </w:r>
          </w:p>
          <w:p w:rsidR="000168F2" w:rsidRPr="00A6145D" w:rsidRDefault="000168F2" w:rsidP="000168F2">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Địa điểm</w:t>
            </w:r>
            <w:r w:rsidRPr="00A6145D">
              <w:rPr>
                <w:rFonts w:ascii="Times New Roman" w:hAnsi="Times New Roman" w:cs="Times New Roman"/>
                <w:sz w:val="24"/>
                <w:szCs w:val="24"/>
              </w:rPr>
              <w:t xml:space="preserve">: phòng họp </w:t>
            </w:r>
            <w:r>
              <w:rPr>
                <w:rFonts w:ascii="Times New Roman" w:hAnsi="Times New Roman" w:cs="Times New Roman"/>
                <w:sz w:val="24"/>
                <w:szCs w:val="24"/>
              </w:rPr>
              <w:t>A</w:t>
            </w:r>
            <w:r w:rsidRPr="00A6145D">
              <w:rPr>
                <w:rFonts w:ascii="Times New Roman" w:hAnsi="Times New Roman" w:cs="Times New Roman"/>
                <w:sz w:val="24"/>
                <w:szCs w:val="24"/>
              </w:rPr>
              <w:t>. SCT</w:t>
            </w:r>
          </w:p>
          <w:p w:rsidR="000168F2" w:rsidRPr="00611565" w:rsidRDefault="000168F2" w:rsidP="000168F2">
            <w:pPr>
              <w:spacing w:before="120" w:after="120"/>
              <w:ind w:left="308"/>
              <w:jc w:val="both"/>
              <w:rPr>
                <w:rFonts w:ascii="Times New Roman" w:hAnsi="Times New Roman" w:cs="Times New Roman"/>
                <w:sz w:val="24"/>
                <w:szCs w:val="24"/>
              </w:rPr>
            </w:pPr>
            <w:r w:rsidRPr="00A6145D">
              <w:rPr>
                <w:rFonts w:ascii="Times New Roman" w:hAnsi="Times New Roman" w:cs="Times New Roman"/>
                <w:i/>
                <w:sz w:val="24"/>
                <w:szCs w:val="24"/>
              </w:rPr>
              <w:t>Chuẩn bị nội dung</w:t>
            </w:r>
            <w:r w:rsidRPr="00A6145D">
              <w:rPr>
                <w:rFonts w:ascii="Times New Roman" w:hAnsi="Times New Roman" w:cs="Times New Roman"/>
                <w:sz w:val="24"/>
                <w:szCs w:val="24"/>
              </w:rPr>
              <w:t xml:space="preserve">: </w:t>
            </w:r>
            <w:r>
              <w:rPr>
                <w:rFonts w:ascii="Times New Roman" w:hAnsi="Times New Roman" w:cs="Times New Roman"/>
                <w:sz w:val="24"/>
                <w:szCs w:val="24"/>
              </w:rPr>
              <w:t>P KHTCTH</w:t>
            </w:r>
          </w:p>
        </w:tc>
      </w:tr>
    </w:tbl>
    <w:p w:rsidR="00711657" w:rsidRDefault="00711657" w:rsidP="00711657">
      <w:pPr>
        <w:shd w:val="clear" w:color="auto" w:fill="FFFFFF"/>
        <w:tabs>
          <w:tab w:val="left" w:pos="9633"/>
        </w:tabs>
        <w:spacing w:after="0" w:line="240" w:lineRule="auto"/>
        <w:ind w:right="44" w:firstLine="284"/>
        <w:jc w:val="both"/>
        <w:rPr>
          <w:rFonts w:ascii="Times New Roman" w:hAnsi="Times New Roman" w:cs="Times New Roman"/>
          <w:iCs/>
        </w:rPr>
      </w:pPr>
    </w:p>
    <w:p w:rsidR="00711657" w:rsidRPr="008B6CC0" w:rsidRDefault="00711657" w:rsidP="00711657">
      <w:pPr>
        <w:shd w:val="clear" w:color="auto" w:fill="FFFFFF"/>
        <w:tabs>
          <w:tab w:val="left" w:pos="9633"/>
        </w:tabs>
        <w:spacing w:after="0" w:line="240" w:lineRule="auto"/>
        <w:ind w:right="44" w:firstLine="284"/>
        <w:jc w:val="both"/>
        <w:rPr>
          <w:rFonts w:ascii="Times New Roman" w:hAnsi="Times New Roman" w:cs="Times New Roman"/>
        </w:rPr>
      </w:pPr>
      <w:r w:rsidRPr="008B6CC0">
        <w:rPr>
          <w:rFonts w:ascii="Times New Roman" w:hAnsi="Times New Roman" w:cs="Times New Roman"/>
          <w:iCs/>
        </w:rPr>
        <w:t xml:space="preserve">Lịch làm việc thay cho thông báo, thư mời và </w:t>
      </w:r>
      <w:r w:rsidRPr="008B6CC0">
        <w:rPr>
          <w:rFonts w:ascii="Times New Roman" w:hAnsi="Times New Roman" w:cs="Times New Roman"/>
        </w:rPr>
        <w:t xml:space="preserve">có thể thay đổi khi có chương trình đột xuất của UBND tỉnh. </w:t>
      </w:r>
    </w:p>
    <w:p w:rsidR="00711657" w:rsidRPr="008B6CC0" w:rsidRDefault="00711657" w:rsidP="00711657">
      <w:pPr>
        <w:ind w:firstLine="284"/>
        <w:jc w:val="both"/>
        <w:rPr>
          <w:rFonts w:ascii="Times New Roman" w:hAnsi="Times New Roman" w:cs="Times New Roman"/>
        </w:rPr>
      </w:pPr>
      <w:r w:rsidRPr="008B6CC0">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B6CC0">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11657" w:rsidRPr="008B6CC0" w:rsidTr="00702177">
        <w:trPr>
          <w:trHeight w:val="1655"/>
        </w:trPr>
        <w:tc>
          <w:tcPr>
            <w:tcW w:w="5311" w:type="dxa"/>
          </w:tcPr>
          <w:p w:rsidR="00711657" w:rsidRPr="008B6CC0" w:rsidRDefault="00711657" w:rsidP="00702177">
            <w:pPr>
              <w:jc w:val="both"/>
              <w:rPr>
                <w:rFonts w:ascii="Times New Roman" w:hAnsi="Times New Roman" w:cs="Times New Roman"/>
                <w:b/>
                <w:i/>
                <w:iCs/>
              </w:rPr>
            </w:pPr>
            <w:r w:rsidRPr="008B6CC0">
              <w:rPr>
                <w:rFonts w:ascii="Times New Roman" w:hAnsi="Times New Roman" w:cs="Times New Roman"/>
                <w:b/>
                <w:i/>
                <w:iCs/>
              </w:rPr>
              <w:t>Nơi nhận:</w:t>
            </w:r>
          </w:p>
          <w:p w:rsidR="00711657" w:rsidRPr="008B6CC0" w:rsidRDefault="00711657" w:rsidP="00702177">
            <w:pPr>
              <w:jc w:val="both"/>
              <w:rPr>
                <w:rFonts w:ascii="Times New Roman" w:hAnsi="Times New Roman" w:cs="Times New Roman"/>
                <w:iCs/>
              </w:rPr>
            </w:pPr>
            <w:r w:rsidRPr="008B6CC0">
              <w:rPr>
                <w:rFonts w:ascii="Times New Roman" w:hAnsi="Times New Roman" w:cs="Times New Roman"/>
                <w:iCs/>
              </w:rPr>
              <w:t>- Ban Giám đốc;</w:t>
            </w:r>
          </w:p>
          <w:p w:rsidR="00711657" w:rsidRPr="008B6CC0" w:rsidRDefault="00711657" w:rsidP="00702177">
            <w:pPr>
              <w:jc w:val="both"/>
              <w:rPr>
                <w:rFonts w:ascii="Times New Roman" w:hAnsi="Times New Roman" w:cs="Times New Roman"/>
                <w:iCs/>
              </w:rPr>
            </w:pPr>
            <w:r w:rsidRPr="008B6CC0">
              <w:rPr>
                <w:rFonts w:ascii="Times New Roman" w:hAnsi="Times New Roman" w:cs="Times New Roman"/>
                <w:iCs/>
              </w:rPr>
              <w:t>- Các phòng, đơn vị trực thuộc;</w:t>
            </w:r>
          </w:p>
          <w:p w:rsidR="00711657" w:rsidRPr="008B6CC0" w:rsidRDefault="00711657" w:rsidP="00702177">
            <w:pPr>
              <w:jc w:val="both"/>
              <w:rPr>
                <w:rFonts w:ascii="Times New Roman" w:hAnsi="Times New Roman" w:cs="Times New Roman"/>
                <w:iCs/>
              </w:rPr>
            </w:pPr>
            <w:r w:rsidRPr="008B6CC0">
              <w:rPr>
                <w:rFonts w:ascii="Times New Roman" w:hAnsi="Times New Roman" w:cs="Times New Roman"/>
                <w:iCs/>
              </w:rPr>
              <w:t>- Báo, Đài PTTH Bình Dương;</w:t>
            </w:r>
          </w:p>
          <w:p w:rsidR="00711657" w:rsidRPr="008B6CC0" w:rsidRDefault="00711657" w:rsidP="00702177">
            <w:pPr>
              <w:jc w:val="both"/>
              <w:rPr>
                <w:rFonts w:ascii="Times New Roman" w:hAnsi="Times New Roman" w:cs="Times New Roman"/>
                <w:iCs/>
              </w:rPr>
            </w:pPr>
            <w:r w:rsidRPr="008B6CC0">
              <w:rPr>
                <w:rFonts w:ascii="Times New Roman" w:hAnsi="Times New Roman" w:cs="Times New Roman"/>
                <w:iCs/>
              </w:rPr>
              <w:t>- Wesite Sở;</w:t>
            </w:r>
          </w:p>
          <w:p w:rsidR="00711657" w:rsidRPr="008B6CC0" w:rsidRDefault="00711657" w:rsidP="00702177">
            <w:pPr>
              <w:jc w:val="both"/>
              <w:rPr>
                <w:rFonts w:ascii="Times New Roman" w:hAnsi="Times New Roman" w:cs="Times New Roman"/>
                <w:b/>
                <w:i/>
                <w:iCs/>
              </w:rPr>
            </w:pPr>
            <w:r w:rsidRPr="008B6CC0">
              <w:rPr>
                <w:rFonts w:ascii="Times New Roman" w:hAnsi="Times New Roman" w:cs="Times New Roman"/>
                <w:iCs/>
              </w:rPr>
              <w:t>- Lưu: VT.</w:t>
            </w:r>
          </w:p>
        </w:tc>
        <w:tc>
          <w:tcPr>
            <w:tcW w:w="5774" w:type="dxa"/>
          </w:tcPr>
          <w:p w:rsidR="00711657" w:rsidRPr="008B6CC0" w:rsidRDefault="00711657" w:rsidP="00702177">
            <w:pPr>
              <w:jc w:val="center"/>
              <w:rPr>
                <w:rFonts w:ascii="Times New Roman" w:hAnsi="Times New Roman" w:cs="Times New Roman"/>
                <w:i/>
                <w:iCs/>
              </w:rPr>
            </w:pPr>
            <w:r w:rsidRPr="008B6CC0">
              <w:rPr>
                <w:rFonts w:ascii="Times New Roman" w:hAnsi="Times New Roman" w:cs="Times New Roman"/>
                <w:i/>
                <w:iCs/>
                <w:noProof/>
              </w:rPr>
              <w:t>Bình Dương,</w:t>
            </w:r>
            <w:r w:rsidRPr="008B6CC0">
              <w:rPr>
                <w:rFonts w:ascii="Times New Roman" w:hAnsi="Times New Roman" w:cs="Times New Roman"/>
                <w:i/>
                <w:iCs/>
              </w:rPr>
              <w:t xml:space="preserve"> </w:t>
            </w:r>
            <w:r w:rsidRPr="008B6CC0">
              <w:rPr>
                <w:rFonts w:ascii="Times New Roman" w:hAnsi="Times New Roman" w:cs="Times New Roman"/>
                <w:i/>
                <w:iCs/>
                <w:noProof/>
              </w:rPr>
              <w:t xml:space="preserve">ngày </w:t>
            </w:r>
            <w:r>
              <w:rPr>
                <w:rFonts w:ascii="Times New Roman" w:hAnsi="Times New Roman" w:cs="Times New Roman"/>
                <w:i/>
                <w:iCs/>
                <w:noProof/>
              </w:rPr>
              <w:t>27</w:t>
            </w:r>
            <w:r w:rsidRPr="008B6CC0">
              <w:rPr>
                <w:rFonts w:ascii="Times New Roman" w:hAnsi="Times New Roman" w:cs="Times New Roman"/>
                <w:i/>
                <w:iCs/>
                <w:noProof/>
              </w:rPr>
              <w:t xml:space="preserve"> tháng 9 năm 2019</w:t>
            </w:r>
          </w:p>
          <w:p w:rsidR="00711657" w:rsidRPr="008B6CC0" w:rsidRDefault="00711657" w:rsidP="00702177">
            <w:pPr>
              <w:jc w:val="center"/>
              <w:rPr>
                <w:rFonts w:ascii="Times New Roman" w:hAnsi="Times New Roman" w:cs="Times New Roman"/>
                <w:b/>
                <w:bCs/>
              </w:rPr>
            </w:pPr>
            <w:r w:rsidRPr="008B6CC0">
              <w:rPr>
                <w:rFonts w:ascii="Times New Roman" w:hAnsi="Times New Roman" w:cs="Times New Roman"/>
                <w:b/>
                <w:bCs/>
              </w:rPr>
              <w:t>TL. GIÁM ĐỐC</w:t>
            </w:r>
          </w:p>
          <w:p w:rsidR="00711657" w:rsidRPr="008B6CC0" w:rsidRDefault="00711657" w:rsidP="00702177">
            <w:pPr>
              <w:jc w:val="center"/>
              <w:rPr>
                <w:rFonts w:ascii="Times New Roman" w:hAnsi="Times New Roman" w:cs="Times New Roman"/>
                <w:b/>
                <w:bCs/>
                <w:noProof/>
              </w:rPr>
            </w:pPr>
            <w:r w:rsidRPr="008B6CC0">
              <w:rPr>
                <w:rFonts w:ascii="Times New Roman" w:hAnsi="Times New Roman" w:cs="Times New Roman"/>
                <w:b/>
                <w:bCs/>
                <w:noProof/>
              </w:rPr>
              <w:t>CHÁNH VĂN PHÒNG</w:t>
            </w:r>
          </w:p>
          <w:p w:rsidR="00711657" w:rsidRPr="008B6CC0" w:rsidRDefault="00711657" w:rsidP="00702177">
            <w:pPr>
              <w:jc w:val="center"/>
              <w:rPr>
                <w:rFonts w:ascii="Times New Roman" w:hAnsi="Times New Roman" w:cs="Times New Roman"/>
                <w:bCs/>
                <w:i/>
                <w:noProof/>
              </w:rPr>
            </w:pPr>
            <w:r w:rsidRPr="008B6CC0">
              <w:rPr>
                <w:rFonts w:ascii="Times New Roman" w:hAnsi="Times New Roman" w:cs="Times New Roman"/>
                <w:bCs/>
                <w:i/>
                <w:noProof/>
              </w:rPr>
              <w:t>(Đã ký)</w:t>
            </w:r>
          </w:p>
          <w:p w:rsidR="00711657" w:rsidRPr="008B6CC0" w:rsidRDefault="00711657" w:rsidP="00702177">
            <w:pPr>
              <w:jc w:val="center"/>
              <w:rPr>
                <w:rFonts w:ascii="Times New Roman" w:hAnsi="Times New Roman" w:cs="Times New Roman"/>
                <w:i/>
                <w:iCs/>
              </w:rPr>
            </w:pPr>
            <w:r w:rsidRPr="008B6CC0">
              <w:rPr>
                <w:rFonts w:ascii="Times New Roman" w:hAnsi="Times New Roman" w:cs="Times New Roman"/>
                <w:b/>
                <w:bCs/>
                <w:noProof/>
              </w:rPr>
              <w:t>Đoàn Kim Bình</w:t>
            </w:r>
          </w:p>
        </w:tc>
      </w:tr>
    </w:tbl>
    <w:p w:rsidR="00711657" w:rsidRPr="007C0CE3" w:rsidRDefault="00711657" w:rsidP="009A0963"/>
    <w:sectPr w:rsidR="0071165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68F2"/>
    <w:rsid w:val="00023968"/>
    <w:rsid w:val="000353D2"/>
    <w:rsid w:val="00043795"/>
    <w:rsid w:val="000466A2"/>
    <w:rsid w:val="0005206E"/>
    <w:rsid w:val="000531C3"/>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3465"/>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2978"/>
    <w:rsid w:val="003C4E0E"/>
    <w:rsid w:val="003C72E5"/>
    <w:rsid w:val="003D16D3"/>
    <w:rsid w:val="003D1F1D"/>
    <w:rsid w:val="003D276C"/>
    <w:rsid w:val="003E54A7"/>
    <w:rsid w:val="003E5F77"/>
    <w:rsid w:val="003E7AD2"/>
    <w:rsid w:val="00401201"/>
    <w:rsid w:val="00412C2E"/>
    <w:rsid w:val="00425CBF"/>
    <w:rsid w:val="00452857"/>
    <w:rsid w:val="00464B28"/>
    <w:rsid w:val="00466742"/>
    <w:rsid w:val="0047697C"/>
    <w:rsid w:val="00482D94"/>
    <w:rsid w:val="0048458A"/>
    <w:rsid w:val="004A3C6B"/>
    <w:rsid w:val="004B3EFA"/>
    <w:rsid w:val="004B50A5"/>
    <w:rsid w:val="004C0E9E"/>
    <w:rsid w:val="004D6DA6"/>
    <w:rsid w:val="004E1AA8"/>
    <w:rsid w:val="004F0180"/>
    <w:rsid w:val="004F7328"/>
    <w:rsid w:val="00501179"/>
    <w:rsid w:val="0050764C"/>
    <w:rsid w:val="00523AF2"/>
    <w:rsid w:val="00531DCF"/>
    <w:rsid w:val="00533CF5"/>
    <w:rsid w:val="00534C0A"/>
    <w:rsid w:val="00535ADF"/>
    <w:rsid w:val="005378D4"/>
    <w:rsid w:val="005767DD"/>
    <w:rsid w:val="005800B9"/>
    <w:rsid w:val="00586D5D"/>
    <w:rsid w:val="005969FD"/>
    <w:rsid w:val="00597386"/>
    <w:rsid w:val="005976F2"/>
    <w:rsid w:val="005A3419"/>
    <w:rsid w:val="005B0507"/>
    <w:rsid w:val="005B6773"/>
    <w:rsid w:val="005D46A6"/>
    <w:rsid w:val="005F0B4B"/>
    <w:rsid w:val="005F41DB"/>
    <w:rsid w:val="00601AD9"/>
    <w:rsid w:val="00611565"/>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B77C5"/>
    <w:rsid w:val="006C4118"/>
    <w:rsid w:val="006C7900"/>
    <w:rsid w:val="006C7B4C"/>
    <w:rsid w:val="006D22AB"/>
    <w:rsid w:val="006D34B7"/>
    <w:rsid w:val="006E18EB"/>
    <w:rsid w:val="006E5789"/>
    <w:rsid w:val="006F67D7"/>
    <w:rsid w:val="006F76CD"/>
    <w:rsid w:val="00706D2A"/>
    <w:rsid w:val="00711657"/>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2ADC"/>
    <w:rsid w:val="00810DE2"/>
    <w:rsid w:val="008136CF"/>
    <w:rsid w:val="00813802"/>
    <w:rsid w:val="00813E1A"/>
    <w:rsid w:val="00816F2B"/>
    <w:rsid w:val="00817D7F"/>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1105"/>
    <w:rsid w:val="008D4DB4"/>
    <w:rsid w:val="008E38CE"/>
    <w:rsid w:val="008F0616"/>
    <w:rsid w:val="008F1756"/>
    <w:rsid w:val="008F544C"/>
    <w:rsid w:val="008F6374"/>
    <w:rsid w:val="008F6B66"/>
    <w:rsid w:val="009023DA"/>
    <w:rsid w:val="009042BC"/>
    <w:rsid w:val="009371B8"/>
    <w:rsid w:val="009378BE"/>
    <w:rsid w:val="009452D8"/>
    <w:rsid w:val="00946A27"/>
    <w:rsid w:val="009555F7"/>
    <w:rsid w:val="00967449"/>
    <w:rsid w:val="00970BA2"/>
    <w:rsid w:val="00983287"/>
    <w:rsid w:val="00994FCB"/>
    <w:rsid w:val="009A0963"/>
    <w:rsid w:val="009A1D5A"/>
    <w:rsid w:val="009A4A9C"/>
    <w:rsid w:val="009A550D"/>
    <w:rsid w:val="009A6936"/>
    <w:rsid w:val="009B1961"/>
    <w:rsid w:val="009B40F6"/>
    <w:rsid w:val="009B6099"/>
    <w:rsid w:val="009C02EB"/>
    <w:rsid w:val="009D0F73"/>
    <w:rsid w:val="009D79AA"/>
    <w:rsid w:val="009F40DA"/>
    <w:rsid w:val="009F71F6"/>
    <w:rsid w:val="009F76A9"/>
    <w:rsid w:val="00A075DA"/>
    <w:rsid w:val="00A21287"/>
    <w:rsid w:val="00A268A5"/>
    <w:rsid w:val="00A27E3B"/>
    <w:rsid w:val="00A42EB7"/>
    <w:rsid w:val="00A44A07"/>
    <w:rsid w:val="00A51E32"/>
    <w:rsid w:val="00A64F40"/>
    <w:rsid w:val="00A77948"/>
    <w:rsid w:val="00A842FC"/>
    <w:rsid w:val="00AA2CAD"/>
    <w:rsid w:val="00AA67F7"/>
    <w:rsid w:val="00AC1FFC"/>
    <w:rsid w:val="00AC6765"/>
    <w:rsid w:val="00AC7156"/>
    <w:rsid w:val="00AD2E72"/>
    <w:rsid w:val="00AD3308"/>
    <w:rsid w:val="00AD3AF7"/>
    <w:rsid w:val="00AD70C2"/>
    <w:rsid w:val="00AE042C"/>
    <w:rsid w:val="00AF4C62"/>
    <w:rsid w:val="00B0182E"/>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6D3B"/>
    <w:rsid w:val="00C344BD"/>
    <w:rsid w:val="00C44DDB"/>
    <w:rsid w:val="00C479C7"/>
    <w:rsid w:val="00C51867"/>
    <w:rsid w:val="00C56D5D"/>
    <w:rsid w:val="00C60735"/>
    <w:rsid w:val="00C62E33"/>
    <w:rsid w:val="00C75BBA"/>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773A"/>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0499"/>
    <w:rsid w:val="00E80ECB"/>
    <w:rsid w:val="00E8437A"/>
    <w:rsid w:val="00E85089"/>
    <w:rsid w:val="00EB7FDC"/>
    <w:rsid w:val="00EC2FCC"/>
    <w:rsid w:val="00ED75C1"/>
    <w:rsid w:val="00EE3C28"/>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2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0624">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309896538">
      <w:bodyDiv w:val="1"/>
      <w:marLeft w:val="0"/>
      <w:marRight w:val="0"/>
      <w:marTop w:val="0"/>
      <w:marBottom w:val="0"/>
      <w:divBdr>
        <w:top w:val="none" w:sz="0" w:space="0" w:color="auto"/>
        <w:left w:val="none" w:sz="0" w:space="0" w:color="auto"/>
        <w:bottom w:val="none" w:sz="0" w:space="0" w:color="auto"/>
        <w:right w:val="none" w:sz="0" w:space="0" w:color="auto"/>
      </w:divBdr>
    </w:div>
    <w:div w:id="1842115993">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354</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29</cp:revision>
  <cp:lastPrinted>2019-09-30T02:02:00Z</cp:lastPrinted>
  <dcterms:created xsi:type="dcterms:W3CDTF">2017-08-07T09:56:00Z</dcterms:created>
  <dcterms:modified xsi:type="dcterms:W3CDTF">2019-09-30T06:00:00Z</dcterms:modified>
</cp:coreProperties>
</file>