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504C6">
              <w:trPr>
                <w:trHeight w:val="851"/>
              </w:trPr>
              <w:tc>
                <w:tcPr>
                  <w:tcW w:w="4995" w:type="dxa"/>
                </w:tcPr>
                <w:p w:rsidR="0005206E" w:rsidRPr="00DA6A26" w:rsidRDefault="0005206E" w:rsidP="005504C6">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5504C6">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0CF96C8" wp14:editId="26D8542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5504C6">
                  <w:pPr>
                    <w:rPr>
                      <w:rFonts w:ascii="Times New Roman" w:hAnsi="Times New Roman"/>
                    </w:rPr>
                  </w:pPr>
                </w:p>
              </w:tc>
              <w:tc>
                <w:tcPr>
                  <w:tcW w:w="5528" w:type="dxa"/>
                </w:tcPr>
                <w:p w:rsidR="0005206E" w:rsidRPr="00DA6A26" w:rsidRDefault="0005206E" w:rsidP="005504C6">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5504C6">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421C378" wp14:editId="2E54C83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5504C6">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5504C6">
                    <w:rPr>
                      <w:rFonts w:ascii="Times New Roman" w:hAnsi="Times New Roman"/>
                      <w:b/>
                      <w:bCs/>
                      <w:color w:val="000000"/>
                      <w:sz w:val="26"/>
                      <w:szCs w:val="26"/>
                    </w:rPr>
                    <w:t xml:space="preserve"> CỦA BAN GIÁM ĐỐC SỞ</w:t>
                  </w:r>
                  <w:r w:rsidR="004D3B05">
                    <w:rPr>
                      <w:rFonts w:ascii="Times New Roman" w:hAnsi="Times New Roman"/>
                      <w:b/>
                      <w:bCs/>
                      <w:color w:val="000000"/>
                      <w:sz w:val="26"/>
                      <w:szCs w:val="26"/>
                    </w:rPr>
                    <w:t>.</w:t>
                  </w:r>
                </w:p>
                <w:p w:rsidR="0005206E" w:rsidRDefault="0005206E" w:rsidP="005504C6">
                  <w:pPr>
                    <w:jc w:val="center"/>
                    <w:rPr>
                      <w:rFonts w:ascii="Times New Roman" w:hAnsi="Times New Roman"/>
                      <w:b/>
                      <w:bCs/>
                      <w:i/>
                      <w:iCs/>
                      <w:color w:val="000000"/>
                    </w:rPr>
                  </w:pPr>
                  <w:r>
                    <w:rPr>
                      <w:rFonts w:ascii="Times New Roman" w:hAnsi="Times New Roman"/>
                      <w:b/>
                      <w:bCs/>
                      <w:i/>
                      <w:iCs/>
                      <w:color w:val="000000"/>
                    </w:rPr>
                    <w:t xml:space="preserve">(Tuần lễ thứ </w:t>
                  </w:r>
                  <w:r w:rsidR="004D3B05">
                    <w:rPr>
                      <w:rFonts w:ascii="Times New Roman" w:hAnsi="Times New Roman"/>
                      <w:b/>
                      <w:bCs/>
                      <w:i/>
                      <w:iCs/>
                      <w:noProof/>
                      <w:color w:val="000000"/>
                    </w:rPr>
                    <w:t>9</w:t>
                  </w:r>
                  <w:r>
                    <w:rPr>
                      <w:rFonts w:ascii="Times New Roman" w:hAnsi="Times New Roman"/>
                      <w:b/>
                      <w:bCs/>
                      <w:i/>
                      <w:iCs/>
                      <w:color w:val="000000"/>
                    </w:rPr>
                    <w:t xml:space="preserve">, từ ngày </w:t>
                  </w:r>
                  <w:r w:rsidR="004D3B05">
                    <w:rPr>
                      <w:rFonts w:ascii="Times New Roman" w:hAnsi="Times New Roman"/>
                      <w:b/>
                      <w:bCs/>
                      <w:i/>
                      <w:iCs/>
                      <w:noProof/>
                      <w:color w:val="000000"/>
                    </w:rPr>
                    <w:t>25</w:t>
                  </w:r>
                  <w:r>
                    <w:rPr>
                      <w:rFonts w:ascii="Times New Roman" w:hAnsi="Times New Roman"/>
                      <w:b/>
                      <w:bCs/>
                      <w:i/>
                      <w:iCs/>
                      <w:noProof/>
                      <w:color w:val="000000"/>
                    </w:rPr>
                    <w:t>/02/2019</w:t>
                  </w:r>
                  <w:r>
                    <w:rPr>
                      <w:rFonts w:ascii="Times New Roman" w:hAnsi="Times New Roman"/>
                      <w:b/>
                      <w:bCs/>
                      <w:i/>
                      <w:iCs/>
                      <w:color w:val="000000"/>
                    </w:rPr>
                    <w:t xml:space="preserve"> đến ngày </w:t>
                  </w:r>
                  <w:r w:rsidR="004D3B05">
                    <w:rPr>
                      <w:rFonts w:ascii="Times New Roman" w:hAnsi="Times New Roman"/>
                      <w:b/>
                      <w:bCs/>
                      <w:i/>
                      <w:iCs/>
                      <w:noProof/>
                      <w:color w:val="000000"/>
                    </w:rPr>
                    <w:t>03</w:t>
                  </w:r>
                  <w:r>
                    <w:rPr>
                      <w:rFonts w:ascii="Times New Roman" w:hAnsi="Times New Roman"/>
                      <w:b/>
                      <w:bCs/>
                      <w:i/>
                      <w:iCs/>
                      <w:noProof/>
                      <w:color w:val="000000"/>
                    </w:rPr>
                    <w:t>/</w:t>
                  </w:r>
                  <w:r w:rsidR="004D3B05">
                    <w:rPr>
                      <w:rFonts w:ascii="Times New Roman" w:hAnsi="Times New Roman"/>
                      <w:b/>
                      <w:bCs/>
                      <w:i/>
                      <w:iCs/>
                      <w:noProof/>
                      <w:color w:val="000000"/>
                    </w:rPr>
                    <w:t>3</w:t>
                  </w:r>
                  <w:r>
                    <w:rPr>
                      <w:rFonts w:ascii="Times New Roman" w:hAnsi="Times New Roman"/>
                      <w:b/>
                      <w:bCs/>
                      <w:i/>
                      <w:iCs/>
                      <w:noProof/>
                      <w:color w:val="000000"/>
                    </w:rPr>
                    <w:t>/2019</w:t>
                  </w:r>
                  <w:r>
                    <w:rPr>
                      <w:rFonts w:ascii="Times New Roman" w:hAnsi="Times New Roman"/>
                      <w:b/>
                      <w:bCs/>
                      <w:i/>
                      <w:iCs/>
                      <w:color w:val="000000"/>
                    </w:rPr>
                    <w:t>)</w:t>
                  </w:r>
                </w:p>
                <w:p w:rsidR="005504C6" w:rsidRPr="003E6C48" w:rsidRDefault="005504C6" w:rsidP="005504C6">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9" w:type="dxa"/>
        <w:tblInd w:w="115" w:type="dxa"/>
        <w:tblLayout w:type="fixed"/>
        <w:tblCellMar>
          <w:left w:w="115" w:type="dxa"/>
          <w:right w:w="115" w:type="dxa"/>
        </w:tblCellMar>
        <w:tblLook w:val="04A0" w:firstRow="1" w:lastRow="0" w:firstColumn="1" w:lastColumn="0" w:noHBand="0" w:noVBand="1"/>
      </w:tblPr>
      <w:tblGrid>
        <w:gridCol w:w="851"/>
        <w:gridCol w:w="305"/>
        <w:gridCol w:w="10043"/>
      </w:tblGrid>
      <w:tr w:rsidR="00FA0E35" w:rsidRPr="00094204" w:rsidTr="005504C6">
        <w:trPr>
          <w:trHeight w:val="20"/>
        </w:trPr>
        <w:tc>
          <w:tcPr>
            <w:tcW w:w="11199" w:type="dxa"/>
            <w:gridSpan w:val="3"/>
            <w:shd w:val="clear" w:color="auto" w:fill="D9D9D9" w:themeFill="background1" w:themeFillShade="D9"/>
            <w:vAlign w:val="center"/>
          </w:tcPr>
          <w:p w:rsidR="00FA0E35" w:rsidRPr="00094204" w:rsidRDefault="00FA0E35" w:rsidP="003D27C3">
            <w:pPr>
              <w:spacing w:before="120" w:after="120"/>
              <w:rPr>
                <w:rFonts w:ascii="Times New Roman" w:hAnsi="Times New Roman" w:cs="Times New Roman"/>
                <w:b/>
                <w:sz w:val="24"/>
                <w:szCs w:val="24"/>
              </w:rPr>
            </w:pPr>
            <w:r w:rsidRPr="00094204">
              <w:rPr>
                <w:rFonts w:ascii="Times New Roman" w:hAnsi="Times New Roman" w:cs="Times New Roman"/>
                <w:b/>
                <w:noProof/>
                <w:sz w:val="24"/>
                <w:szCs w:val="24"/>
              </w:rPr>
              <w:t xml:space="preserve">Thứ </w:t>
            </w:r>
            <w:r w:rsidR="005504C6" w:rsidRPr="00094204">
              <w:rPr>
                <w:rFonts w:ascii="Times New Roman" w:hAnsi="Times New Roman" w:cs="Times New Roman"/>
                <w:b/>
                <w:noProof/>
                <w:sz w:val="24"/>
                <w:szCs w:val="24"/>
              </w:rPr>
              <w:t>Hai</w:t>
            </w:r>
            <w:r w:rsidR="005504C6" w:rsidRPr="00094204">
              <w:rPr>
                <w:rFonts w:ascii="Times New Roman" w:hAnsi="Times New Roman" w:cs="Times New Roman"/>
                <w:b/>
                <w:sz w:val="24"/>
                <w:szCs w:val="24"/>
              </w:rPr>
              <w:t xml:space="preserve"> </w:t>
            </w:r>
            <w:r w:rsidR="003D27C3" w:rsidRPr="00094204">
              <w:rPr>
                <w:rFonts w:ascii="Times New Roman" w:hAnsi="Times New Roman" w:cs="Times New Roman"/>
                <w:b/>
                <w:noProof/>
                <w:sz w:val="24"/>
                <w:szCs w:val="24"/>
              </w:rPr>
              <w:t>25</w:t>
            </w:r>
            <w:r w:rsidRPr="00094204">
              <w:rPr>
                <w:rFonts w:ascii="Times New Roman" w:hAnsi="Times New Roman" w:cs="Times New Roman"/>
                <w:b/>
                <w:noProof/>
                <w:sz w:val="24"/>
                <w:szCs w:val="24"/>
              </w:rPr>
              <w:t>/02/2019</w:t>
            </w:r>
          </w:p>
        </w:tc>
      </w:tr>
      <w:tr w:rsidR="00FA0E35" w:rsidRPr="00094204" w:rsidTr="005504C6">
        <w:trPr>
          <w:trHeight w:val="20"/>
        </w:trPr>
        <w:tc>
          <w:tcPr>
            <w:tcW w:w="851" w:type="dxa"/>
            <w:vAlign w:val="center"/>
          </w:tcPr>
          <w:p w:rsidR="00FA0E35" w:rsidRPr="00094204" w:rsidRDefault="00FA0E35"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Sáng</w:t>
            </w:r>
          </w:p>
        </w:tc>
        <w:tc>
          <w:tcPr>
            <w:tcW w:w="10348" w:type="dxa"/>
            <w:gridSpan w:val="2"/>
          </w:tcPr>
          <w:p w:rsidR="00FA0E35" w:rsidRPr="00094204" w:rsidRDefault="00FA0E35" w:rsidP="005504C6">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8:00: Ngày Pháp luật</w:t>
            </w:r>
            <w:r w:rsidRPr="00094204">
              <w:rPr>
                <w:rFonts w:ascii="Times New Roman" w:hAnsi="Times New Roman" w:cs="Times New Roman"/>
                <w:sz w:val="24"/>
                <w:szCs w:val="24"/>
              </w:rPr>
              <w:t xml:space="preserve">: </w:t>
            </w:r>
            <w:r w:rsidR="004D3B05" w:rsidRPr="00094204">
              <w:rPr>
                <w:rFonts w:ascii="Times New Roman" w:hAnsi="Times New Roman" w:cs="Times New Roman"/>
                <w:b/>
                <w:i/>
                <w:color w:val="222222"/>
                <w:sz w:val="24"/>
                <w:szCs w:val="24"/>
                <w:shd w:val="clear" w:color="auto" w:fill="FFFFFF"/>
              </w:rPr>
              <w:t>Nghị định 04/2019/NĐ-CP quy định tiêu chuẩn, định mức sử dụng xe ô tô</w:t>
            </w:r>
            <w:r w:rsidRPr="00094204">
              <w:rPr>
                <w:rFonts w:ascii="Times New Roman" w:hAnsi="Times New Roman" w:cs="Times New Roman"/>
                <w:b/>
                <w:i/>
                <w:sz w:val="24"/>
                <w:szCs w:val="24"/>
              </w:rPr>
              <w:t>.</w:t>
            </w:r>
          </w:p>
          <w:p w:rsidR="00FA0E35" w:rsidRPr="00094204" w:rsidRDefault="00FA0E35"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Giám đốc - Nguyễn Văn Dành.</w:t>
            </w:r>
          </w:p>
          <w:p w:rsidR="005504C6" w:rsidRPr="00094204" w:rsidRDefault="00FA0E35"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Toàn thể công chức, viên chức, người lao động Sở Công thương, </w:t>
            </w:r>
          </w:p>
          <w:p w:rsidR="00FA0E35" w:rsidRPr="00094204" w:rsidRDefault="00FA0E35"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Báo cáo viên</w:t>
            </w:r>
            <w:r w:rsidRPr="00094204">
              <w:rPr>
                <w:rFonts w:ascii="Times New Roman" w:hAnsi="Times New Roman" w:cs="Times New Roman"/>
                <w:sz w:val="24"/>
                <w:szCs w:val="24"/>
              </w:rPr>
              <w:t xml:space="preserve">: Đ/c </w:t>
            </w:r>
            <w:r w:rsidR="004D3B05" w:rsidRPr="00094204">
              <w:rPr>
                <w:rFonts w:ascii="Times New Roman" w:hAnsi="Times New Roman" w:cs="Times New Roman"/>
                <w:sz w:val="24"/>
                <w:szCs w:val="24"/>
              </w:rPr>
              <w:t>Thời</w:t>
            </w:r>
            <w:r w:rsidRPr="00094204">
              <w:rPr>
                <w:rFonts w:ascii="Times New Roman" w:hAnsi="Times New Roman" w:cs="Times New Roman"/>
                <w:sz w:val="24"/>
                <w:szCs w:val="24"/>
              </w:rPr>
              <w:t xml:space="preserve"> - CVP Sở</w:t>
            </w:r>
          </w:p>
          <w:p w:rsidR="00FA0E35" w:rsidRPr="00094204" w:rsidRDefault="00FA0E35"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A - SCT </w:t>
            </w:r>
          </w:p>
          <w:p w:rsidR="00FA0E35" w:rsidRPr="00094204" w:rsidRDefault="00FA0E35" w:rsidP="005504C6">
            <w:pPr>
              <w:spacing w:before="120" w:after="120"/>
              <w:jc w:val="both"/>
              <w:rPr>
                <w:rFonts w:ascii="Times New Roman" w:hAnsi="Times New Roman" w:cs="Times New Roman"/>
                <w:b/>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 xml:space="preserve">8:00: </w:t>
            </w:r>
            <w:r w:rsidR="004D3B05" w:rsidRPr="00094204">
              <w:rPr>
                <w:rFonts w:ascii="Times New Roman" w:hAnsi="Times New Roman" w:cs="Times New Roman"/>
                <w:b/>
                <w:color w:val="222222"/>
                <w:sz w:val="24"/>
                <w:szCs w:val="24"/>
                <w:shd w:val="clear" w:color="auto" w:fill="FFFFFF"/>
              </w:rPr>
              <w:t>Dự buổi làm việc cùng Bộ Nông nghiệp và PTNT ngày 25/02/2019 theo Công văn số 936/BNN-VP</w:t>
            </w:r>
          </w:p>
          <w:p w:rsidR="00FA0E35" w:rsidRPr="00094204" w:rsidRDefault="00FA0E35"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w:t>
            </w:r>
            <w:r w:rsidR="004D3B05" w:rsidRPr="00094204">
              <w:rPr>
                <w:rFonts w:ascii="Times New Roman" w:hAnsi="Times New Roman" w:cs="Times New Roman"/>
                <w:sz w:val="24"/>
                <w:szCs w:val="24"/>
              </w:rPr>
              <w:t>Phó Giám đốc - Nguyễn Thanh Hà (TP QLCN – Nguyễn Văn Quang cùng dự)</w:t>
            </w:r>
          </w:p>
          <w:p w:rsidR="00FA0E35" w:rsidRDefault="00FA0E35" w:rsidP="005504C6">
            <w:pPr>
              <w:spacing w:before="120" w:after="120"/>
              <w:ind w:left="308"/>
              <w:jc w:val="both"/>
              <w:rPr>
                <w:rFonts w:ascii="Times New Roman" w:hAnsi="Times New Roman" w:cs="Times New Roman"/>
                <w:color w:val="222222"/>
                <w:sz w:val="24"/>
                <w:szCs w:val="24"/>
                <w:shd w:val="clear" w:color="auto" w:fill="FFFFFF"/>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w:t>
            </w:r>
            <w:r w:rsidR="004D3B05" w:rsidRPr="00094204">
              <w:rPr>
                <w:rFonts w:ascii="Times New Roman" w:hAnsi="Times New Roman" w:cs="Times New Roman"/>
                <w:color w:val="222222"/>
                <w:sz w:val="24"/>
                <w:szCs w:val="24"/>
                <w:shd w:val="clear" w:color="auto" w:fill="FFFFFF"/>
              </w:rPr>
              <w:t>Văn phòng Hiệp hội, lầu 11, Tòa nhà Becamex</w:t>
            </w:r>
          </w:p>
          <w:p w:rsidR="00094204" w:rsidRPr="00094204" w:rsidRDefault="00094204" w:rsidP="005504C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Pr>
                <w:rFonts w:ascii="Times New Roman" w:hAnsi="Times New Roman" w:cs="Times New Roman"/>
                <w:sz w:val="24"/>
                <w:szCs w:val="24"/>
              </w:rPr>
              <w:t xml:space="preserve"> P QLCN</w:t>
            </w:r>
          </w:p>
          <w:p w:rsidR="004D3B05" w:rsidRPr="00094204" w:rsidRDefault="004D3B05" w:rsidP="004D3B05">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8:3</w:t>
            </w:r>
            <w:r w:rsidRPr="00094204">
              <w:rPr>
                <w:rFonts w:ascii="Times New Roman" w:hAnsi="Times New Roman" w:cs="Times New Roman"/>
                <w:b/>
                <w:sz w:val="24"/>
                <w:szCs w:val="24"/>
              </w:rPr>
              <w:t>0:</w:t>
            </w:r>
            <w:r w:rsidRPr="00094204">
              <w:rPr>
                <w:rFonts w:ascii="Times New Roman" w:hAnsi="Times New Roman" w:cs="Times New Roman"/>
                <w:sz w:val="24"/>
                <w:szCs w:val="24"/>
              </w:rPr>
              <w:t xml:space="preserve"> </w:t>
            </w:r>
            <w:r w:rsidRPr="00094204">
              <w:rPr>
                <w:rFonts w:ascii="Times New Roman" w:hAnsi="Times New Roman" w:cs="Times New Roman"/>
                <w:b/>
                <w:color w:val="222222"/>
                <w:sz w:val="24"/>
                <w:szCs w:val="24"/>
                <w:shd w:val="clear" w:color="auto" w:fill="FFFFFF"/>
              </w:rPr>
              <w:t>Họp Đơn vị định kỳ tháng 2/2019 - Trung tâm Xúc tiến Đầu tư Thương mại và PTCN</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w:t>
            </w:r>
            <w:r w:rsidRPr="00094204">
              <w:rPr>
                <w:rFonts w:ascii="Times New Roman" w:hAnsi="Times New Roman" w:cs="Times New Roman"/>
                <w:sz w:val="24"/>
                <w:szCs w:val="24"/>
              </w:rPr>
              <w:t>Giám đốc Trung tâm – Hồ Văn Bình – Phó Giám đốc Sở</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Mời dự</w:t>
            </w:r>
            <w:r w:rsidRPr="00094204">
              <w:rPr>
                <w:rFonts w:ascii="Times New Roman" w:hAnsi="Times New Roman" w:cs="Times New Roman"/>
                <w:sz w:val="24"/>
                <w:szCs w:val="24"/>
              </w:rPr>
              <w:t>: Giám đốc Sở – Nguyễn Văn Dành; Đại diện VP Sở</w:t>
            </w:r>
            <w:r w:rsidRPr="00094204">
              <w:rPr>
                <w:rFonts w:ascii="Times New Roman" w:hAnsi="Times New Roman" w:cs="Times New Roman"/>
                <w:sz w:val="24"/>
                <w:szCs w:val="24"/>
              </w:rPr>
              <w:t>, P KHTCTH</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w:t>
            </w:r>
            <w:r w:rsidRPr="00094204">
              <w:rPr>
                <w:rFonts w:ascii="Times New Roman" w:hAnsi="Times New Roman" w:cs="Times New Roman"/>
                <w:sz w:val="24"/>
                <w:szCs w:val="24"/>
              </w:rPr>
              <w:t>Ban Giám đốc Trung tâm, toàn thể viên chức Trung tâm</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w:t>
            </w:r>
            <w:r w:rsidRPr="00094204">
              <w:rPr>
                <w:rFonts w:ascii="Times New Roman" w:hAnsi="Times New Roman" w:cs="Times New Roman"/>
                <w:sz w:val="24"/>
                <w:szCs w:val="24"/>
              </w:rPr>
              <w:t>A</w:t>
            </w:r>
          </w:p>
          <w:p w:rsidR="00D37BF0" w:rsidRPr="00094204" w:rsidRDefault="004D3B05" w:rsidP="00D37BF0">
            <w:pPr>
              <w:spacing w:before="120" w:after="120"/>
              <w:rPr>
                <w:rFonts w:ascii="Times New Roman" w:hAnsi="Times New Roman" w:cs="Times New Roman"/>
                <w:sz w:val="24"/>
                <w:szCs w:val="24"/>
              </w:rPr>
            </w:pPr>
            <w:r w:rsidRPr="00094204">
              <w:rPr>
                <w:rFonts w:ascii="Times New Roman" w:hAnsi="Times New Roman" w:cs="Times New Roman"/>
                <w:i/>
                <w:sz w:val="24"/>
                <w:szCs w:val="24"/>
              </w:rPr>
              <w:t xml:space="preserve">     Chuẩn bị ND</w:t>
            </w:r>
            <w:r w:rsidRPr="00094204">
              <w:rPr>
                <w:rFonts w:ascii="Times New Roman" w:hAnsi="Times New Roman" w:cs="Times New Roman"/>
                <w:i/>
                <w:sz w:val="24"/>
                <w:szCs w:val="24"/>
              </w:rPr>
              <w:t xml:space="preserve"> và truyền thông</w:t>
            </w:r>
            <w:r w:rsidRPr="00094204">
              <w:rPr>
                <w:rFonts w:ascii="Times New Roman" w:hAnsi="Times New Roman" w:cs="Times New Roman"/>
                <w:sz w:val="24"/>
                <w:szCs w:val="24"/>
              </w:rPr>
              <w:t xml:space="preserve">: </w:t>
            </w:r>
            <w:r w:rsidRPr="00094204">
              <w:rPr>
                <w:rFonts w:ascii="Times New Roman" w:hAnsi="Times New Roman" w:cs="Times New Roman"/>
                <w:sz w:val="24"/>
                <w:szCs w:val="24"/>
              </w:rPr>
              <w:t>TTXT</w:t>
            </w:r>
          </w:p>
        </w:tc>
      </w:tr>
      <w:tr w:rsidR="00FA0E35" w:rsidRPr="00094204" w:rsidTr="005504C6">
        <w:trPr>
          <w:trHeight w:val="20"/>
        </w:trPr>
        <w:tc>
          <w:tcPr>
            <w:tcW w:w="851" w:type="dxa"/>
            <w:vAlign w:val="center"/>
          </w:tcPr>
          <w:p w:rsidR="00FA0E35" w:rsidRPr="00094204" w:rsidRDefault="00FA0E35"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Chiều</w:t>
            </w:r>
          </w:p>
        </w:tc>
        <w:tc>
          <w:tcPr>
            <w:tcW w:w="10348" w:type="dxa"/>
            <w:gridSpan w:val="2"/>
          </w:tcPr>
          <w:p w:rsidR="004D3B05" w:rsidRPr="00094204" w:rsidRDefault="004D3B05" w:rsidP="004D3B05">
            <w:pPr>
              <w:spacing w:before="120" w:after="120"/>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14</w:t>
            </w:r>
            <w:r w:rsidRPr="00094204">
              <w:rPr>
                <w:rFonts w:ascii="Times New Roman" w:hAnsi="Times New Roman" w:cs="Times New Roman"/>
                <w:b/>
                <w:sz w:val="24"/>
                <w:szCs w:val="24"/>
              </w:rPr>
              <w:t>:00:</w:t>
            </w: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H</w:t>
            </w:r>
            <w:r w:rsidR="00463C69">
              <w:rPr>
                <w:rFonts w:ascii="Times New Roman" w:hAnsi="Times New Roman" w:cs="Times New Roman"/>
                <w:b/>
                <w:sz w:val="24"/>
                <w:szCs w:val="24"/>
              </w:rPr>
              <w:t xml:space="preserve">ọp </w:t>
            </w:r>
            <w:r w:rsidRPr="00094204">
              <w:rPr>
                <w:rFonts w:ascii="Times New Roman" w:hAnsi="Times New Roman" w:cs="Times New Roman"/>
                <w:b/>
                <w:sz w:val="24"/>
                <w:szCs w:val="24"/>
              </w:rPr>
              <w:t>Ban Giám đốc Sở</w:t>
            </w:r>
            <w:r w:rsidR="00F367F3" w:rsidRPr="00094204">
              <w:rPr>
                <w:rFonts w:ascii="Times New Roman" w:hAnsi="Times New Roman" w:cs="Times New Roman"/>
                <w:b/>
                <w:sz w:val="24"/>
                <w:szCs w:val="24"/>
              </w:rPr>
              <w:t xml:space="preserve"> m</w:t>
            </w:r>
            <w:r w:rsidRPr="00094204">
              <w:rPr>
                <w:rFonts w:ascii="Times New Roman" w:hAnsi="Times New Roman" w:cs="Times New Roman"/>
                <w:sz w:val="24"/>
                <w:szCs w:val="24"/>
              </w:rPr>
              <w:t xml:space="preserve">ột </w:t>
            </w:r>
            <w:r w:rsidRPr="00094204">
              <w:rPr>
                <w:rFonts w:ascii="Times New Roman" w:hAnsi="Times New Roman" w:cs="Times New Roman"/>
                <w:b/>
                <w:sz w:val="24"/>
                <w:szCs w:val="24"/>
              </w:rPr>
              <w:t xml:space="preserve">số nội dung </w:t>
            </w:r>
            <w:r w:rsidR="00F367F3" w:rsidRPr="00094204">
              <w:rPr>
                <w:rFonts w:ascii="Times New Roman" w:hAnsi="Times New Roman" w:cs="Times New Roman"/>
                <w:b/>
                <w:sz w:val="24"/>
                <w:szCs w:val="24"/>
              </w:rPr>
              <w:t xml:space="preserve">về </w:t>
            </w:r>
            <w:r w:rsidRPr="00094204">
              <w:rPr>
                <w:rFonts w:ascii="Times New Roman" w:hAnsi="Times New Roman" w:cs="Times New Roman"/>
                <w:b/>
                <w:sz w:val="24"/>
                <w:szCs w:val="24"/>
              </w:rPr>
              <w:t>công tác cán bộ</w:t>
            </w:r>
            <w:r w:rsidRPr="00094204">
              <w:rPr>
                <w:rFonts w:ascii="Times New Roman" w:hAnsi="Times New Roman" w:cs="Times New Roman"/>
                <w:sz w:val="24"/>
                <w:szCs w:val="24"/>
              </w:rPr>
              <w:t xml:space="preserve">. </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Giám đốc - Nguyễn Văn Dành.</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các Phó Giám đốc Sở, CVP Sở, </w:t>
            </w:r>
            <w:r w:rsidR="00F367F3" w:rsidRPr="00094204">
              <w:rPr>
                <w:rFonts w:ascii="Times New Roman" w:hAnsi="Times New Roman" w:cs="Times New Roman"/>
                <w:sz w:val="24"/>
                <w:szCs w:val="24"/>
              </w:rPr>
              <w:t xml:space="preserve">Chuyên viên: </w:t>
            </w:r>
            <w:r w:rsidR="00094204">
              <w:rPr>
                <w:rFonts w:ascii="Times New Roman" w:hAnsi="Times New Roman" w:cs="Times New Roman"/>
                <w:sz w:val="24"/>
                <w:szCs w:val="24"/>
              </w:rPr>
              <w:t xml:space="preserve">Thanh </w:t>
            </w:r>
            <w:r w:rsidR="00F367F3" w:rsidRPr="00094204">
              <w:rPr>
                <w:rFonts w:ascii="Times New Roman" w:hAnsi="Times New Roman" w:cs="Times New Roman"/>
                <w:sz w:val="24"/>
                <w:szCs w:val="24"/>
              </w:rPr>
              <w:t xml:space="preserve">Vân, </w:t>
            </w:r>
            <w:r w:rsidR="00094204">
              <w:rPr>
                <w:rFonts w:ascii="Times New Roman" w:hAnsi="Times New Roman" w:cs="Times New Roman"/>
                <w:sz w:val="24"/>
                <w:szCs w:val="24"/>
              </w:rPr>
              <w:t xml:space="preserve">Long </w:t>
            </w:r>
            <w:r w:rsidR="00F367F3" w:rsidRPr="00094204">
              <w:rPr>
                <w:rFonts w:ascii="Times New Roman" w:hAnsi="Times New Roman" w:cs="Times New Roman"/>
                <w:sz w:val="24"/>
                <w:szCs w:val="24"/>
              </w:rPr>
              <w:t>Quân</w:t>
            </w:r>
          </w:p>
          <w:p w:rsidR="004D3B05" w:rsidRPr="00094204" w:rsidRDefault="004D3B05" w:rsidP="004D3B0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Phòng họp B - SCT</w:t>
            </w:r>
          </w:p>
          <w:p w:rsidR="00C528F5" w:rsidRPr="00094204" w:rsidRDefault="004D3B05" w:rsidP="00D37BF0">
            <w:pPr>
              <w:spacing w:before="120" w:after="120"/>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i/>
                <w:sz w:val="24"/>
                <w:szCs w:val="24"/>
              </w:rPr>
              <w:t>Chuẩn bị nội dung</w:t>
            </w:r>
            <w:r w:rsidRPr="00094204">
              <w:rPr>
                <w:rFonts w:ascii="Times New Roman" w:hAnsi="Times New Roman" w:cs="Times New Roman"/>
                <w:sz w:val="24"/>
                <w:szCs w:val="24"/>
              </w:rPr>
              <w:t>: VP Sở</w:t>
            </w:r>
          </w:p>
        </w:tc>
      </w:tr>
      <w:tr w:rsidR="00601AD9" w:rsidRPr="00094204" w:rsidTr="005504C6">
        <w:trPr>
          <w:trHeight w:val="20"/>
        </w:trPr>
        <w:tc>
          <w:tcPr>
            <w:tcW w:w="11199" w:type="dxa"/>
            <w:gridSpan w:val="3"/>
            <w:shd w:val="clear" w:color="auto" w:fill="D9D9D9" w:themeFill="background1" w:themeFillShade="D9"/>
            <w:vAlign w:val="center"/>
          </w:tcPr>
          <w:p w:rsidR="00601AD9" w:rsidRPr="00094204" w:rsidRDefault="00601AD9" w:rsidP="003D27C3">
            <w:pPr>
              <w:spacing w:before="120" w:after="120"/>
              <w:rPr>
                <w:rFonts w:ascii="Times New Roman" w:hAnsi="Times New Roman" w:cs="Times New Roman"/>
                <w:sz w:val="24"/>
                <w:szCs w:val="24"/>
              </w:rPr>
            </w:pPr>
            <w:r w:rsidRPr="00094204">
              <w:rPr>
                <w:rFonts w:ascii="Times New Roman" w:hAnsi="Times New Roman" w:cs="Times New Roman"/>
                <w:b/>
                <w:noProof/>
                <w:sz w:val="24"/>
                <w:szCs w:val="24"/>
              </w:rPr>
              <w:t xml:space="preserve">Thứ </w:t>
            </w:r>
            <w:r w:rsidR="0094313B" w:rsidRPr="00094204">
              <w:rPr>
                <w:rFonts w:ascii="Times New Roman" w:hAnsi="Times New Roman" w:cs="Times New Roman"/>
                <w:b/>
                <w:noProof/>
                <w:sz w:val="24"/>
                <w:szCs w:val="24"/>
              </w:rPr>
              <w:t xml:space="preserve">Ba </w:t>
            </w:r>
            <w:r w:rsidR="003D27C3" w:rsidRPr="00094204">
              <w:rPr>
                <w:rFonts w:ascii="Times New Roman" w:hAnsi="Times New Roman" w:cs="Times New Roman"/>
                <w:b/>
                <w:noProof/>
                <w:sz w:val="24"/>
                <w:szCs w:val="24"/>
              </w:rPr>
              <w:t>26</w:t>
            </w:r>
            <w:r w:rsidRPr="00094204">
              <w:rPr>
                <w:rFonts w:ascii="Times New Roman" w:hAnsi="Times New Roman" w:cs="Times New Roman"/>
                <w:b/>
                <w:noProof/>
                <w:sz w:val="24"/>
                <w:szCs w:val="24"/>
              </w:rPr>
              <w:t>/02/2019</w:t>
            </w:r>
          </w:p>
        </w:tc>
      </w:tr>
      <w:tr w:rsidR="00601AD9" w:rsidRPr="00094204" w:rsidTr="001155F4">
        <w:trPr>
          <w:trHeight w:val="20"/>
        </w:trPr>
        <w:tc>
          <w:tcPr>
            <w:tcW w:w="851" w:type="dxa"/>
            <w:vAlign w:val="center"/>
          </w:tcPr>
          <w:p w:rsidR="00601AD9" w:rsidRPr="00094204" w:rsidRDefault="00601AD9"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Sáng</w:t>
            </w:r>
          </w:p>
        </w:tc>
        <w:tc>
          <w:tcPr>
            <w:tcW w:w="10348" w:type="dxa"/>
            <w:gridSpan w:val="2"/>
          </w:tcPr>
          <w:p w:rsidR="00B103A5" w:rsidRPr="00094204" w:rsidRDefault="00B103A5" w:rsidP="00B103A5">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9</w:t>
            </w:r>
            <w:r w:rsidRPr="00094204">
              <w:rPr>
                <w:rFonts w:ascii="Times New Roman" w:hAnsi="Times New Roman" w:cs="Times New Roman"/>
                <w:b/>
                <w:sz w:val="24"/>
                <w:szCs w:val="24"/>
              </w:rPr>
              <w:t>:</w:t>
            </w:r>
            <w:r w:rsidRPr="00094204">
              <w:rPr>
                <w:rFonts w:ascii="Times New Roman" w:hAnsi="Times New Roman" w:cs="Times New Roman"/>
                <w:b/>
                <w:sz w:val="24"/>
                <w:szCs w:val="24"/>
              </w:rPr>
              <w:t>3</w:t>
            </w:r>
            <w:r w:rsidRPr="00094204">
              <w:rPr>
                <w:rFonts w:ascii="Times New Roman" w:hAnsi="Times New Roman" w:cs="Times New Roman"/>
                <w:b/>
                <w:sz w:val="24"/>
                <w:szCs w:val="24"/>
              </w:rPr>
              <w:t>0:</w:t>
            </w:r>
            <w:r w:rsidRPr="00094204">
              <w:rPr>
                <w:rFonts w:ascii="Times New Roman" w:hAnsi="Times New Roman" w:cs="Times New Roman"/>
                <w:color w:val="222222"/>
                <w:sz w:val="24"/>
                <w:szCs w:val="24"/>
                <w:shd w:val="clear" w:color="auto" w:fill="FFFFFF"/>
              </w:rPr>
              <w:t xml:space="preserve"> </w:t>
            </w:r>
            <w:r w:rsidRPr="00094204">
              <w:rPr>
                <w:rFonts w:ascii="Times New Roman" w:hAnsi="Times New Roman" w:cs="Times New Roman"/>
                <w:b/>
                <w:color w:val="222222"/>
                <w:sz w:val="24"/>
                <w:szCs w:val="24"/>
                <w:shd w:val="clear" w:color="auto" w:fill="FFFFFF"/>
              </w:rPr>
              <w:t xml:space="preserve">Dự </w:t>
            </w:r>
            <w:r w:rsidRPr="00094204">
              <w:rPr>
                <w:rFonts w:ascii="Times New Roman" w:hAnsi="Times New Roman" w:cs="Times New Roman"/>
                <w:b/>
                <w:color w:val="222222"/>
                <w:sz w:val="24"/>
                <w:szCs w:val="24"/>
                <w:shd w:val="clear" w:color="auto" w:fill="FFFFFF"/>
              </w:rPr>
              <w:t>Đại hội Hội in tỉnh Bình Dương nhiệm kỳ 2019-2024</w:t>
            </w:r>
            <w:r w:rsidRPr="00094204">
              <w:rPr>
                <w:rFonts w:ascii="Times New Roman" w:hAnsi="Times New Roman" w:cs="Times New Roman"/>
                <w:b/>
                <w:color w:val="222222"/>
                <w:sz w:val="24"/>
                <w:szCs w:val="24"/>
                <w:shd w:val="clear" w:color="auto" w:fill="FFFFFF"/>
              </w:rPr>
              <w:t xml:space="preserve"> </w:t>
            </w:r>
            <w:r w:rsidRPr="00094204">
              <w:rPr>
                <w:rFonts w:ascii="Times New Roman" w:hAnsi="Times New Roman" w:cs="Times New Roman"/>
                <w:color w:val="222222"/>
                <w:sz w:val="20"/>
                <w:szCs w:val="24"/>
                <w:shd w:val="clear" w:color="auto" w:fill="FFFFFF"/>
              </w:rPr>
              <w:t xml:space="preserve">(theo </w:t>
            </w:r>
            <w:r w:rsidR="00094204" w:rsidRPr="00094204">
              <w:rPr>
                <w:rFonts w:ascii="Times New Roman" w:hAnsi="Times New Roman" w:cs="Times New Roman"/>
                <w:color w:val="222222"/>
                <w:sz w:val="20"/>
                <w:szCs w:val="24"/>
                <w:shd w:val="clear" w:color="auto" w:fill="FFFFFF"/>
              </w:rPr>
              <w:t>TM</w:t>
            </w:r>
            <w:r w:rsidRPr="00094204">
              <w:rPr>
                <w:rFonts w:ascii="Times New Roman" w:hAnsi="Times New Roman" w:cs="Times New Roman"/>
                <w:color w:val="222222"/>
                <w:sz w:val="20"/>
                <w:szCs w:val="24"/>
                <w:shd w:val="clear" w:color="auto" w:fill="FFFFFF"/>
              </w:rPr>
              <w:t xml:space="preserve"> </w:t>
            </w:r>
            <w:r w:rsidRPr="00094204">
              <w:rPr>
                <w:rFonts w:ascii="Times New Roman" w:hAnsi="Times New Roman" w:cs="Times New Roman"/>
                <w:color w:val="222222"/>
                <w:sz w:val="20"/>
                <w:szCs w:val="24"/>
                <w:shd w:val="clear" w:color="auto" w:fill="FFFFFF"/>
              </w:rPr>
              <w:t>của Ban vận động – Sở TTTT</w:t>
            </w:r>
            <w:r w:rsidRPr="00094204">
              <w:rPr>
                <w:rFonts w:ascii="Times New Roman" w:hAnsi="Times New Roman" w:cs="Times New Roman"/>
                <w:color w:val="222222"/>
                <w:sz w:val="20"/>
                <w:szCs w:val="24"/>
                <w:shd w:val="clear" w:color="auto" w:fill="FFFFFF"/>
              </w:rPr>
              <w:t>)</w:t>
            </w:r>
          </w:p>
          <w:p w:rsidR="00B103A5" w:rsidRPr="00094204" w:rsidRDefault="00B103A5" w:rsidP="00B103A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Phó Giám đốc – </w:t>
            </w:r>
            <w:r w:rsidRPr="00094204">
              <w:rPr>
                <w:rFonts w:ascii="Times New Roman" w:hAnsi="Times New Roman" w:cs="Times New Roman"/>
                <w:sz w:val="24"/>
                <w:szCs w:val="24"/>
              </w:rPr>
              <w:t>Nguyễn Thanh Hà</w:t>
            </w:r>
            <w:r w:rsidRPr="00094204">
              <w:rPr>
                <w:rFonts w:ascii="Times New Roman" w:hAnsi="Times New Roman" w:cs="Times New Roman"/>
                <w:sz w:val="24"/>
                <w:szCs w:val="24"/>
              </w:rPr>
              <w:t xml:space="preserve">  </w:t>
            </w:r>
          </w:p>
          <w:p w:rsidR="00B103A5" w:rsidRPr="00094204" w:rsidRDefault="00B103A5" w:rsidP="00B103A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w:t>
            </w:r>
            <w:r w:rsidRPr="00094204">
              <w:rPr>
                <w:rFonts w:ascii="Times New Roman" w:hAnsi="Times New Roman" w:cs="Times New Roman"/>
                <w:color w:val="222222"/>
                <w:sz w:val="24"/>
                <w:szCs w:val="24"/>
                <w:shd w:val="clear" w:color="auto" w:fill="FFFFFF"/>
              </w:rPr>
              <w:t>Hội trường Đoàn ca múa nhạc dân tộc, số 02, Huỳnh Văn Nghệ, Phú Lợi, TDM, B</w:t>
            </w:r>
            <w:r w:rsidR="00094204">
              <w:rPr>
                <w:rFonts w:ascii="Times New Roman" w:hAnsi="Times New Roman" w:cs="Times New Roman"/>
                <w:color w:val="222222"/>
                <w:sz w:val="24"/>
                <w:szCs w:val="24"/>
                <w:shd w:val="clear" w:color="auto" w:fill="FFFFFF"/>
              </w:rPr>
              <w:t>D</w:t>
            </w:r>
          </w:p>
          <w:p w:rsidR="00601AD9" w:rsidRPr="00094204" w:rsidRDefault="00B103A5" w:rsidP="00B103A5">
            <w:pPr>
              <w:spacing w:before="120" w:after="120"/>
              <w:ind w:left="308"/>
              <w:jc w:val="both"/>
              <w:rPr>
                <w:rFonts w:ascii="Times New Roman" w:hAnsi="Times New Roman" w:cs="Times New Roman"/>
                <w:sz w:val="24"/>
                <w:szCs w:val="24"/>
              </w:rPr>
            </w:pPr>
            <w:r w:rsidRPr="00094204">
              <w:rPr>
                <w:rFonts w:ascii="Times New Roman" w:hAnsi="Times New Roman" w:cs="Times New Roman"/>
                <w:i/>
                <w:noProof/>
                <w:sz w:val="24"/>
                <w:szCs w:val="24"/>
              </w:rPr>
              <w:t>Chuẩn bị nội dung</w:t>
            </w:r>
            <w:r w:rsidRPr="00094204">
              <w:rPr>
                <w:rFonts w:ascii="Times New Roman" w:hAnsi="Times New Roman" w:cs="Times New Roman"/>
                <w:i/>
                <w:noProof/>
                <w:sz w:val="24"/>
                <w:szCs w:val="24"/>
              </w:rPr>
              <w:t xml:space="preserve"> và truyền thông</w:t>
            </w:r>
            <w:r w:rsidRPr="00094204">
              <w:rPr>
                <w:rFonts w:ascii="Times New Roman" w:hAnsi="Times New Roman" w:cs="Times New Roman"/>
                <w:i/>
                <w:noProof/>
                <w:sz w:val="24"/>
                <w:szCs w:val="24"/>
              </w:rPr>
              <w:t>:</w:t>
            </w:r>
            <w:r w:rsidRPr="00094204">
              <w:rPr>
                <w:rFonts w:ascii="Times New Roman" w:hAnsi="Times New Roman" w:cs="Times New Roman"/>
                <w:noProof/>
                <w:sz w:val="24"/>
                <w:szCs w:val="24"/>
              </w:rPr>
              <w:t xml:space="preserve"> P QLCN</w:t>
            </w:r>
          </w:p>
        </w:tc>
      </w:tr>
      <w:tr w:rsidR="00601AD9" w:rsidRPr="00094204" w:rsidTr="001155F4">
        <w:trPr>
          <w:trHeight w:val="20"/>
        </w:trPr>
        <w:tc>
          <w:tcPr>
            <w:tcW w:w="851" w:type="dxa"/>
            <w:vAlign w:val="center"/>
          </w:tcPr>
          <w:p w:rsidR="00601AD9" w:rsidRPr="00094204" w:rsidRDefault="00601AD9"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Chiều</w:t>
            </w:r>
          </w:p>
        </w:tc>
        <w:tc>
          <w:tcPr>
            <w:tcW w:w="10348" w:type="dxa"/>
            <w:gridSpan w:val="2"/>
          </w:tcPr>
          <w:p w:rsidR="000F3A80" w:rsidRPr="00094204" w:rsidRDefault="000F3A80" w:rsidP="000F3A80">
            <w:pPr>
              <w:spacing w:before="120" w:after="120"/>
              <w:rPr>
                <w:rFonts w:ascii="Times New Roman" w:hAnsi="Times New Roman" w:cs="Times New Roman"/>
                <w:b/>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13:30: Họp Giao ban Sở định kỳ tháng 02/2019.</w:t>
            </w:r>
          </w:p>
          <w:p w:rsidR="000F3A80" w:rsidRPr="00094204" w:rsidRDefault="000F3A80" w:rsidP="000F3A80">
            <w:pPr>
              <w:rPr>
                <w:rFonts w:ascii="Times New Roman" w:hAnsi="Times New Roman" w:cs="Times New Roman"/>
                <w:i/>
                <w:sz w:val="24"/>
                <w:szCs w:val="24"/>
              </w:rPr>
            </w:pPr>
            <w:r w:rsidRPr="00094204">
              <w:rPr>
                <w:rFonts w:ascii="Times New Roman" w:hAnsi="Times New Roman" w:cs="Times New Roman"/>
                <w:i/>
                <w:sz w:val="24"/>
                <w:szCs w:val="24"/>
              </w:rPr>
              <w:t xml:space="preserve">         + Đánh giá tình hình nhiệm vụ tháng 02/2019, phương hướng thực hiện nhiệm vụ tháng 3/2019; </w:t>
            </w:r>
          </w:p>
          <w:p w:rsidR="000F3A80" w:rsidRPr="00094204" w:rsidRDefault="000F3A80" w:rsidP="000F3A80">
            <w:pPr>
              <w:rPr>
                <w:rFonts w:ascii="Times New Roman" w:hAnsi="Times New Roman" w:cs="Times New Roman"/>
                <w:i/>
                <w:sz w:val="24"/>
                <w:szCs w:val="24"/>
              </w:rPr>
            </w:pPr>
            <w:r w:rsidRPr="00094204">
              <w:rPr>
                <w:rFonts w:ascii="Times New Roman" w:hAnsi="Times New Roman" w:cs="Times New Roman"/>
                <w:i/>
                <w:sz w:val="24"/>
                <w:szCs w:val="24"/>
              </w:rPr>
              <w:t xml:space="preserve">          + Thực hiện quy trình công tác cán bộ</w:t>
            </w:r>
            <w:r>
              <w:rPr>
                <w:rFonts w:ascii="Times New Roman" w:hAnsi="Times New Roman" w:cs="Times New Roman"/>
                <w:i/>
                <w:sz w:val="24"/>
                <w:szCs w:val="24"/>
              </w:rPr>
              <w:t xml:space="preserve">: nâng lương trước thời hạn, </w:t>
            </w:r>
            <w:r w:rsidR="00463C69">
              <w:rPr>
                <w:rFonts w:ascii="Times New Roman" w:hAnsi="Times New Roman" w:cs="Times New Roman"/>
                <w:i/>
                <w:sz w:val="24"/>
                <w:szCs w:val="24"/>
              </w:rPr>
              <w:t>quy hoạch cán bộ, luân chuyển cán bộ …</w:t>
            </w:r>
          </w:p>
          <w:p w:rsidR="000F3A80" w:rsidRPr="00094204"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Giám đốc Sở - Nguyễn Văn Dành.</w:t>
            </w:r>
          </w:p>
          <w:p w:rsidR="000F3A80" w:rsidRPr="00094204"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PGĐ Sở, trưởng, phó các phòng, ĐVTT; KTT, ĐD BTV Đảng ủy, Đoàn thể thuộc Sở (CV Thảo, Trường, Vân cùng dự)</w:t>
            </w:r>
          </w:p>
          <w:p w:rsidR="000F3A80" w:rsidRPr="00094204"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A. SCT</w:t>
            </w:r>
          </w:p>
          <w:p w:rsidR="000F3A80" w:rsidRPr="00094204" w:rsidRDefault="000F3A80" w:rsidP="000F3A80">
            <w:pPr>
              <w:spacing w:before="120" w:after="120"/>
              <w:ind w:left="308"/>
              <w:jc w:val="both"/>
              <w:rPr>
                <w:rFonts w:ascii="Times New Roman" w:hAnsi="Times New Roman" w:cs="Times New Roman"/>
                <w:color w:val="222222"/>
                <w:sz w:val="24"/>
                <w:szCs w:val="24"/>
                <w:shd w:val="clear" w:color="auto" w:fill="FFFFFF"/>
              </w:rPr>
            </w:pPr>
            <w:r w:rsidRPr="00094204">
              <w:rPr>
                <w:rFonts w:ascii="Times New Roman" w:hAnsi="Times New Roman" w:cs="Times New Roman"/>
                <w:i/>
                <w:sz w:val="24"/>
                <w:szCs w:val="24"/>
              </w:rPr>
              <w:lastRenderedPageBreak/>
              <w:t>Chuẩn bị nội dung:</w:t>
            </w:r>
            <w:r w:rsidRPr="00094204">
              <w:rPr>
                <w:rFonts w:ascii="Times New Roman" w:hAnsi="Times New Roman" w:cs="Times New Roman"/>
                <w:sz w:val="24"/>
                <w:szCs w:val="24"/>
              </w:rPr>
              <w:t> </w:t>
            </w:r>
            <w:r w:rsidRPr="00094204">
              <w:rPr>
                <w:rFonts w:ascii="Times New Roman" w:hAnsi="Times New Roman" w:cs="Times New Roman"/>
                <w:color w:val="222222"/>
                <w:sz w:val="24"/>
                <w:szCs w:val="24"/>
                <w:shd w:val="clear" w:color="auto" w:fill="FFFFFF"/>
              </w:rPr>
              <w:t>P KHTCTH, VP Sở</w:t>
            </w:r>
          </w:p>
          <w:p w:rsidR="007C690B" w:rsidRPr="000F3A80" w:rsidRDefault="000F3A80" w:rsidP="000F3A8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094204">
              <w:rPr>
                <w:rFonts w:ascii="Times New Roman" w:hAnsi="Times New Roman" w:cs="Times New Roman"/>
                <w:i/>
                <w:sz w:val="24"/>
                <w:szCs w:val="24"/>
              </w:rPr>
              <w:t>Truyền thông:</w:t>
            </w:r>
            <w:r w:rsidRPr="00094204">
              <w:rPr>
                <w:rFonts w:ascii="Times New Roman" w:hAnsi="Times New Roman" w:cs="Times New Roman"/>
                <w:b/>
                <w:sz w:val="24"/>
                <w:szCs w:val="24"/>
              </w:rPr>
              <w:t xml:space="preserve"> </w:t>
            </w:r>
            <w:r w:rsidRPr="00094204">
              <w:rPr>
                <w:rFonts w:ascii="Times New Roman" w:hAnsi="Times New Roman" w:cs="Times New Roman"/>
                <w:sz w:val="24"/>
                <w:szCs w:val="24"/>
              </w:rPr>
              <w:t>TTXT</w:t>
            </w:r>
          </w:p>
        </w:tc>
      </w:tr>
      <w:tr w:rsidR="00371C1A" w:rsidRPr="00094204" w:rsidTr="005504C6">
        <w:trPr>
          <w:trHeight w:val="20"/>
        </w:trPr>
        <w:tc>
          <w:tcPr>
            <w:tcW w:w="11199" w:type="dxa"/>
            <w:gridSpan w:val="3"/>
            <w:shd w:val="clear" w:color="auto" w:fill="D9D9D9" w:themeFill="background1" w:themeFillShade="D9"/>
            <w:vAlign w:val="center"/>
          </w:tcPr>
          <w:p w:rsidR="00371C1A" w:rsidRPr="00094204" w:rsidRDefault="00371C1A" w:rsidP="003D27C3">
            <w:pPr>
              <w:spacing w:before="120" w:after="120"/>
              <w:rPr>
                <w:rFonts w:ascii="Times New Roman" w:hAnsi="Times New Roman" w:cs="Times New Roman"/>
                <w:sz w:val="24"/>
                <w:szCs w:val="24"/>
              </w:rPr>
            </w:pPr>
            <w:r w:rsidRPr="00094204">
              <w:rPr>
                <w:rFonts w:ascii="Times New Roman" w:hAnsi="Times New Roman" w:cs="Times New Roman"/>
                <w:b/>
                <w:noProof/>
                <w:sz w:val="24"/>
                <w:szCs w:val="24"/>
              </w:rPr>
              <w:lastRenderedPageBreak/>
              <w:t xml:space="preserve">Thứ </w:t>
            </w:r>
            <w:r w:rsidR="0094313B" w:rsidRPr="00094204">
              <w:rPr>
                <w:rFonts w:ascii="Times New Roman" w:hAnsi="Times New Roman" w:cs="Times New Roman"/>
                <w:b/>
                <w:noProof/>
                <w:sz w:val="24"/>
                <w:szCs w:val="24"/>
              </w:rPr>
              <w:t>Tư</w:t>
            </w:r>
            <w:r w:rsidR="0094313B" w:rsidRPr="00094204">
              <w:rPr>
                <w:rFonts w:ascii="Times New Roman" w:hAnsi="Times New Roman" w:cs="Times New Roman"/>
                <w:b/>
                <w:sz w:val="24"/>
                <w:szCs w:val="24"/>
              </w:rPr>
              <w:t xml:space="preserve"> </w:t>
            </w:r>
            <w:r w:rsidRPr="00094204">
              <w:rPr>
                <w:rFonts w:ascii="Times New Roman" w:hAnsi="Times New Roman" w:cs="Times New Roman"/>
                <w:b/>
                <w:noProof/>
                <w:sz w:val="24"/>
                <w:szCs w:val="24"/>
              </w:rPr>
              <w:t>2</w:t>
            </w:r>
            <w:r w:rsidR="003D27C3" w:rsidRPr="00094204">
              <w:rPr>
                <w:rFonts w:ascii="Times New Roman" w:hAnsi="Times New Roman" w:cs="Times New Roman"/>
                <w:b/>
                <w:noProof/>
                <w:sz w:val="24"/>
                <w:szCs w:val="24"/>
              </w:rPr>
              <w:t>7</w:t>
            </w:r>
            <w:r w:rsidRPr="00094204">
              <w:rPr>
                <w:rFonts w:ascii="Times New Roman" w:hAnsi="Times New Roman" w:cs="Times New Roman"/>
                <w:b/>
                <w:noProof/>
                <w:sz w:val="24"/>
                <w:szCs w:val="24"/>
              </w:rPr>
              <w:t>/02/2019</w:t>
            </w:r>
          </w:p>
        </w:tc>
      </w:tr>
      <w:tr w:rsidR="00AA2CAD" w:rsidRPr="00094204" w:rsidTr="00AA1287">
        <w:trPr>
          <w:trHeight w:val="20"/>
        </w:trPr>
        <w:tc>
          <w:tcPr>
            <w:tcW w:w="851" w:type="dxa"/>
            <w:vAlign w:val="center"/>
          </w:tcPr>
          <w:p w:rsidR="00AA2CAD" w:rsidRPr="00094204" w:rsidRDefault="00AA2CAD"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Sáng</w:t>
            </w:r>
          </w:p>
        </w:tc>
        <w:tc>
          <w:tcPr>
            <w:tcW w:w="10348" w:type="dxa"/>
            <w:gridSpan w:val="2"/>
          </w:tcPr>
          <w:p w:rsidR="00AA2CAD" w:rsidRPr="00094204" w:rsidRDefault="00AA2CAD" w:rsidP="005504C6">
            <w:pPr>
              <w:spacing w:before="120" w:after="120"/>
              <w:rPr>
                <w:rFonts w:ascii="Times New Roman" w:hAnsi="Times New Roman" w:cs="Times New Roman"/>
                <w:sz w:val="20"/>
                <w:szCs w:val="24"/>
              </w:rPr>
            </w:pPr>
            <w:r w:rsidRPr="00094204">
              <w:rPr>
                <w:rFonts w:ascii="Times New Roman" w:hAnsi="Times New Roman" w:cs="Times New Roman"/>
                <w:sz w:val="24"/>
                <w:szCs w:val="24"/>
              </w:rPr>
              <w:t xml:space="preserve"> - </w:t>
            </w:r>
            <w:r w:rsidRPr="00094204">
              <w:rPr>
                <w:rFonts w:ascii="Times New Roman" w:hAnsi="Times New Roman" w:cs="Times New Roman"/>
                <w:b/>
                <w:sz w:val="24"/>
                <w:szCs w:val="24"/>
              </w:rPr>
              <w:t>8:</w:t>
            </w:r>
            <w:r w:rsidR="006E3B60" w:rsidRPr="00094204">
              <w:rPr>
                <w:rFonts w:ascii="Times New Roman" w:hAnsi="Times New Roman" w:cs="Times New Roman"/>
                <w:b/>
                <w:sz w:val="24"/>
                <w:szCs w:val="24"/>
              </w:rPr>
              <w:t>0</w:t>
            </w:r>
            <w:r w:rsidRPr="00094204">
              <w:rPr>
                <w:rFonts w:ascii="Times New Roman" w:hAnsi="Times New Roman" w:cs="Times New Roman"/>
                <w:b/>
                <w:sz w:val="24"/>
                <w:szCs w:val="24"/>
              </w:rPr>
              <w:t xml:space="preserve">0: </w:t>
            </w:r>
            <w:r w:rsidR="006E3B60" w:rsidRPr="00094204">
              <w:rPr>
                <w:rFonts w:ascii="Times New Roman" w:hAnsi="Times New Roman" w:cs="Times New Roman"/>
                <w:b/>
                <w:color w:val="222222"/>
                <w:sz w:val="24"/>
                <w:szCs w:val="24"/>
                <w:shd w:val="clear" w:color="auto" w:fill="FFFFFF"/>
              </w:rPr>
              <w:t>Dự phiên họp UBND tỉnh thường kỳ tháng 02/2019</w:t>
            </w:r>
            <w:r w:rsidR="006E3B60" w:rsidRPr="00094204">
              <w:rPr>
                <w:rFonts w:ascii="Times New Roman" w:hAnsi="Times New Roman" w:cs="Times New Roman"/>
                <w:color w:val="222222"/>
                <w:sz w:val="24"/>
                <w:szCs w:val="24"/>
                <w:shd w:val="clear" w:color="auto" w:fill="FFFFFF"/>
              </w:rPr>
              <w:t xml:space="preserve"> </w:t>
            </w:r>
            <w:r w:rsidR="006E3B60" w:rsidRPr="00094204">
              <w:rPr>
                <w:rFonts w:ascii="Times New Roman" w:hAnsi="Times New Roman" w:cs="Times New Roman"/>
                <w:color w:val="222222"/>
                <w:sz w:val="20"/>
                <w:szCs w:val="24"/>
                <w:shd w:val="clear" w:color="auto" w:fill="FFFFFF"/>
              </w:rPr>
              <w:t>(Theo lịch UBND tỉnh)</w:t>
            </w:r>
          </w:p>
          <w:p w:rsidR="006E3B60" w:rsidRPr="00094204" w:rsidRDefault="00AA2CAD" w:rsidP="006E3B6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w:t>
            </w:r>
            <w:r w:rsidR="006E3B60" w:rsidRPr="00094204">
              <w:rPr>
                <w:rFonts w:ascii="Times New Roman" w:hAnsi="Times New Roman" w:cs="Times New Roman"/>
                <w:sz w:val="24"/>
                <w:szCs w:val="24"/>
              </w:rPr>
              <w:t>Giám đốc Sở - Nguyễn Văn Dành.</w:t>
            </w:r>
          </w:p>
          <w:p w:rsidR="00AA2CAD" w:rsidRPr="00094204" w:rsidRDefault="00AA2CAD"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w:t>
            </w:r>
            <w:r w:rsidR="006E3B60" w:rsidRPr="00094204">
              <w:rPr>
                <w:rFonts w:ascii="Times New Roman" w:hAnsi="Times New Roman" w:cs="Times New Roman"/>
                <w:color w:val="222222"/>
                <w:sz w:val="24"/>
                <w:szCs w:val="24"/>
                <w:shd w:val="clear" w:color="auto" w:fill="FFFFFF"/>
              </w:rPr>
              <w:t>Phòng họp A - UBND tỉnh</w:t>
            </w:r>
          </w:p>
          <w:p w:rsidR="0094313B" w:rsidRPr="00094204" w:rsidRDefault="0094313B" w:rsidP="005504C6">
            <w:pPr>
              <w:spacing w:before="120" w:after="120"/>
              <w:ind w:left="308"/>
              <w:jc w:val="both"/>
              <w:rPr>
                <w:rFonts w:ascii="Times New Roman" w:hAnsi="Times New Roman" w:cs="Times New Roman"/>
                <w:noProof/>
                <w:sz w:val="24"/>
                <w:szCs w:val="24"/>
              </w:rPr>
            </w:pPr>
            <w:r w:rsidRPr="00094204">
              <w:rPr>
                <w:rFonts w:ascii="Times New Roman" w:hAnsi="Times New Roman" w:cs="Times New Roman"/>
                <w:i/>
                <w:noProof/>
                <w:sz w:val="24"/>
                <w:szCs w:val="24"/>
              </w:rPr>
              <w:t xml:space="preserve">Chuẩn bị nội dung và truyền thông: </w:t>
            </w:r>
            <w:r w:rsidRPr="00094204">
              <w:rPr>
                <w:rFonts w:ascii="Times New Roman" w:hAnsi="Times New Roman" w:cs="Times New Roman"/>
                <w:noProof/>
                <w:sz w:val="24"/>
                <w:szCs w:val="24"/>
              </w:rPr>
              <w:t xml:space="preserve">P </w:t>
            </w:r>
            <w:r w:rsidR="006E3B60" w:rsidRPr="00094204">
              <w:rPr>
                <w:rFonts w:ascii="Times New Roman" w:hAnsi="Times New Roman" w:cs="Times New Roman"/>
                <w:noProof/>
                <w:sz w:val="24"/>
                <w:szCs w:val="24"/>
              </w:rPr>
              <w:t>KHTCTH</w:t>
            </w:r>
          </w:p>
          <w:p w:rsidR="00AA2CAD" w:rsidRPr="00094204" w:rsidRDefault="00AA2CAD" w:rsidP="005504C6">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003D27C3" w:rsidRPr="00094204">
              <w:rPr>
                <w:rFonts w:ascii="Times New Roman" w:hAnsi="Times New Roman" w:cs="Times New Roman"/>
                <w:b/>
                <w:sz w:val="24"/>
                <w:szCs w:val="24"/>
              </w:rPr>
              <w:t>8</w:t>
            </w:r>
            <w:r w:rsidRPr="00094204">
              <w:rPr>
                <w:rFonts w:ascii="Times New Roman" w:hAnsi="Times New Roman" w:cs="Times New Roman"/>
                <w:b/>
                <w:sz w:val="24"/>
                <w:szCs w:val="24"/>
              </w:rPr>
              <w:t>:00:</w:t>
            </w:r>
            <w:r w:rsidR="003D27C3" w:rsidRPr="00094204">
              <w:rPr>
                <w:rFonts w:ascii="Times New Roman" w:hAnsi="Times New Roman" w:cs="Times New Roman"/>
                <w:color w:val="222222"/>
                <w:sz w:val="24"/>
                <w:szCs w:val="24"/>
                <w:shd w:val="clear" w:color="auto" w:fill="FFFFFF"/>
              </w:rPr>
              <w:t xml:space="preserve"> </w:t>
            </w:r>
            <w:r w:rsidR="003D27C3" w:rsidRPr="00094204">
              <w:rPr>
                <w:rFonts w:ascii="Times New Roman" w:hAnsi="Times New Roman" w:cs="Times New Roman"/>
                <w:b/>
                <w:color w:val="222222"/>
                <w:sz w:val="24"/>
                <w:szCs w:val="24"/>
                <w:shd w:val="clear" w:color="auto" w:fill="FFFFFF"/>
              </w:rPr>
              <w:t>Dự Hội nghị "Phát động Chương trình sức khỏe Việt Nam"</w:t>
            </w:r>
            <w:r w:rsidR="003D27C3" w:rsidRPr="00094204">
              <w:rPr>
                <w:rFonts w:ascii="Times New Roman" w:hAnsi="Times New Roman" w:cs="Times New Roman"/>
                <w:color w:val="222222"/>
                <w:sz w:val="24"/>
                <w:szCs w:val="24"/>
                <w:shd w:val="clear" w:color="auto" w:fill="FFFFFF"/>
              </w:rPr>
              <w:t xml:space="preserve"> do Bộ Y tế tổ chức - trực tuyến tại điểm cầu Bình Dương</w:t>
            </w:r>
            <w:r w:rsidR="00B103A5" w:rsidRPr="00094204">
              <w:rPr>
                <w:rFonts w:ascii="Times New Roman" w:hAnsi="Times New Roman" w:cs="Times New Roman"/>
                <w:color w:val="222222"/>
                <w:sz w:val="24"/>
                <w:szCs w:val="24"/>
                <w:shd w:val="clear" w:color="auto" w:fill="FFFFFF"/>
              </w:rPr>
              <w:t xml:space="preserve"> (</w:t>
            </w:r>
            <w:r w:rsidR="00B103A5" w:rsidRPr="00094204">
              <w:rPr>
                <w:rFonts w:ascii="Times New Roman" w:hAnsi="Times New Roman" w:cs="Times New Roman"/>
                <w:color w:val="222222"/>
                <w:sz w:val="20"/>
                <w:szCs w:val="24"/>
                <w:shd w:val="clear" w:color="auto" w:fill="FFFFFF"/>
              </w:rPr>
              <w:t xml:space="preserve">theo </w:t>
            </w:r>
            <w:r w:rsidR="00094204" w:rsidRPr="00094204">
              <w:rPr>
                <w:rFonts w:ascii="Times New Roman" w:hAnsi="Times New Roman" w:cs="Times New Roman"/>
                <w:color w:val="222222"/>
                <w:sz w:val="20"/>
                <w:szCs w:val="24"/>
                <w:shd w:val="clear" w:color="auto" w:fill="FFFFFF"/>
              </w:rPr>
              <w:t>Giấy mời số 19</w:t>
            </w:r>
            <w:r w:rsidR="00B103A5" w:rsidRPr="00094204">
              <w:rPr>
                <w:rFonts w:ascii="Times New Roman" w:hAnsi="Times New Roman" w:cs="Times New Roman"/>
                <w:color w:val="222222"/>
                <w:sz w:val="20"/>
                <w:szCs w:val="24"/>
                <w:shd w:val="clear" w:color="auto" w:fill="FFFFFF"/>
              </w:rPr>
              <w:t>/</w:t>
            </w:r>
            <w:r w:rsidR="00094204" w:rsidRPr="00094204">
              <w:rPr>
                <w:rFonts w:ascii="Times New Roman" w:hAnsi="Times New Roman" w:cs="Times New Roman"/>
                <w:color w:val="222222"/>
                <w:sz w:val="20"/>
                <w:szCs w:val="24"/>
                <w:shd w:val="clear" w:color="auto" w:fill="FFFFFF"/>
              </w:rPr>
              <w:t>GM</w:t>
            </w:r>
            <w:r w:rsidR="00B103A5" w:rsidRPr="00094204">
              <w:rPr>
                <w:rFonts w:ascii="Times New Roman" w:hAnsi="Times New Roman" w:cs="Times New Roman"/>
                <w:color w:val="222222"/>
                <w:sz w:val="20"/>
                <w:szCs w:val="24"/>
                <w:shd w:val="clear" w:color="auto" w:fill="FFFFFF"/>
              </w:rPr>
              <w:t>-SYT ngày 2</w:t>
            </w:r>
            <w:r w:rsidR="00094204" w:rsidRPr="00094204">
              <w:rPr>
                <w:rFonts w:ascii="Times New Roman" w:hAnsi="Times New Roman" w:cs="Times New Roman"/>
                <w:color w:val="222222"/>
                <w:sz w:val="20"/>
                <w:szCs w:val="24"/>
                <w:shd w:val="clear" w:color="auto" w:fill="FFFFFF"/>
              </w:rPr>
              <w:t>2</w:t>
            </w:r>
            <w:r w:rsidR="00B103A5" w:rsidRPr="00094204">
              <w:rPr>
                <w:rFonts w:ascii="Times New Roman" w:hAnsi="Times New Roman" w:cs="Times New Roman"/>
                <w:color w:val="222222"/>
                <w:sz w:val="20"/>
                <w:szCs w:val="24"/>
                <w:shd w:val="clear" w:color="auto" w:fill="FFFFFF"/>
              </w:rPr>
              <w:t>/02/2019)</w:t>
            </w:r>
          </w:p>
          <w:p w:rsidR="00AA2CAD" w:rsidRPr="00094204" w:rsidRDefault="00AA2CAD"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w:t>
            </w:r>
            <w:r w:rsidR="00AA1287" w:rsidRPr="00094204">
              <w:rPr>
                <w:rFonts w:ascii="Times New Roman" w:hAnsi="Times New Roman" w:cs="Times New Roman"/>
                <w:sz w:val="24"/>
                <w:szCs w:val="24"/>
              </w:rPr>
              <w:t xml:space="preserve">Phó Giám đốc </w:t>
            </w:r>
            <w:r w:rsidR="00B103A5" w:rsidRPr="00094204">
              <w:rPr>
                <w:rFonts w:ascii="Times New Roman" w:hAnsi="Times New Roman" w:cs="Times New Roman"/>
                <w:sz w:val="24"/>
                <w:szCs w:val="24"/>
              </w:rPr>
              <w:t>–</w:t>
            </w:r>
            <w:r w:rsidR="00AA1287" w:rsidRPr="00094204">
              <w:rPr>
                <w:rFonts w:ascii="Times New Roman" w:hAnsi="Times New Roman" w:cs="Times New Roman"/>
                <w:sz w:val="24"/>
                <w:szCs w:val="24"/>
              </w:rPr>
              <w:t xml:space="preserve"> </w:t>
            </w:r>
            <w:r w:rsidR="00B103A5" w:rsidRPr="00094204">
              <w:rPr>
                <w:rFonts w:ascii="Times New Roman" w:hAnsi="Times New Roman" w:cs="Times New Roman"/>
                <w:sz w:val="24"/>
                <w:szCs w:val="24"/>
              </w:rPr>
              <w:t xml:space="preserve">Hồ Văn Bình </w:t>
            </w:r>
            <w:r w:rsidR="00AA1287" w:rsidRPr="00094204">
              <w:rPr>
                <w:rFonts w:ascii="Times New Roman" w:hAnsi="Times New Roman" w:cs="Times New Roman"/>
                <w:sz w:val="24"/>
                <w:szCs w:val="24"/>
              </w:rPr>
              <w:t xml:space="preserve"> </w:t>
            </w:r>
          </w:p>
          <w:p w:rsidR="00AA2CAD" w:rsidRPr="00094204" w:rsidRDefault="00AA2CAD" w:rsidP="005504C6">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w:t>
            </w:r>
            <w:r w:rsidR="003D27C3" w:rsidRPr="00094204">
              <w:rPr>
                <w:rFonts w:ascii="Times New Roman" w:hAnsi="Times New Roman" w:cs="Times New Roman"/>
                <w:color w:val="222222"/>
                <w:sz w:val="24"/>
                <w:szCs w:val="24"/>
                <w:shd w:val="clear" w:color="auto" w:fill="FFFFFF"/>
              </w:rPr>
              <w:t>Viettel chi nhánh Bình Dương - Đại lộ Bình Dương</w:t>
            </w:r>
          </w:p>
          <w:p w:rsidR="00AA2CAD" w:rsidRPr="00094204" w:rsidRDefault="00DE4B88" w:rsidP="00094204">
            <w:pPr>
              <w:spacing w:before="120" w:after="120"/>
              <w:ind w:left="308"/>
              <w:jc w:val="both"/>
              <w:rPr>
                <w:rFonts w:ascii="Times New Roman" w:hAnsi="Times New Roman" w:cs="Times New Roman"/>
                <w:noProof/>
                <w:sz w:val="24"/>
                <w:szCs w:val="24"/>
              </w:rPr>
            </w:pPr>
            <w:r w:rsidRPr="00094204">
              <w:rPr>
                <w:rFonts w:ascii="Times New Roman" w:hAnsi="Times New Roman" w:cs="Times New Roman"/>
                <w:i/>
                <w:noProof/>
                <w:sz w:val="24"/>
                <w:szCs w:val="24"/>
              </w:rPr>
              <w:t>Chuẩn bị nội dung</w:t>
            </w:r>
            <w:r w:rsidR="00094204">
              <w:rPr>
                <w:rFonts w:ascii="Times New Roman" w:hAnsi="Times New Roman" w:cs="Times New Roman"/>
                <w:i/>
                <w:noProof/>
                <w:sz w:val="24"/>
                <w:szCs w:val="24"/>
              </w:rPr>
              <w:t xml:space="preserve"> và truyền thông</w:t>
            </w:r>
            <w:r w:rsidR="00AA1287" w:rsidRPr="00094204">
              <w:rPr>
                <w:rFonts w:ascii="Times New Roman" w:hAnsi="Times New Roman" w:cs="Times New Roman"/>
                <w:i/>
                <w:noProof/>
                <w:sz w:val="24"/>
                <w:szCs w:val="24"/>
              </w:rPr>
              <w:t>:</w:t>
            </w:r>
            <w:r w:rsidR="00AA1287" w:rsidRPr="00094204">
              <w:rPr>
                <w:rFonts w:ascii="Times New Roman" w:hAnsi="Times New Roman" w:cs="Times New Roman"/>
                <w:noProof/>
                <w:sz w:val="24"/>
                <w:szCs w:val="24"/>
              </w:rPr>
              <w:t xml:space="preserve"> P QL</w:t>
            </w:r>
            <w:r w:rsidR="00094204">
              <w:rPr>
                <w:rFonts w:ascii="Times New Roman" w:hAnsi="Times New Roman" w:cs="Times New Roman"/>
                <w:noProof/>
                <w:sz w:val="24"/>
                <w:szCs w:val="24"/>
              </w:rPr>
              <w:t xml:space="preserve">TM </w:t>
            </w:r>
          </w:p>
        </w:tc>
      </w:tr>
      <w:tr w:rsidR="00AA2CAD" w:rsidRPr="00094204" w:rsidTr="00AA1287">
        <w:trPr>
          <w:trHeight w:val="20"/>
        </w:trPr>
        <w:tc>
          <w:tcPr>
            <w:tcW w:w="851" w:type="dxa"/>
            <w:vAlign w:val="center"/>
          </w:tcPr>
          <w:p w:rsidR="00AA2CAD" w:rsidRPr="00094204" w:rsidRDefault="00AA2CAD"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Chiều</w:t>
            </w:r>
          </w:p>
        </w:tc>
        <w:tc>
          <w:tcPr>
            <w:tcW w:w="10348" w:type="dxa"/>
            <w:gridSpan w:val="2"/>
          </w:tcPr>
          <w:p w:rsidR="000F3A80" w:rsidRDefault="000F3A80" w:rsidP="000F3A80">
            <w:pPr>
              <w:spacing w:before="120" w:after="120"/>
              <w:jc w:val="both"/>
              <w:rPr>
                <w:rFonts w:ascii="Times New Roman" w:hAnsi="Times New Roman" w:cs="Times New Roman"/>
                <w:b/>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w:t>
            </w:r>
            <w:r>
              <w:rPr>
                <w:rFonts w:ascii="Times New Roman" w:hAnsi="Times New Roman" w:cs="Times New Roman"/>
                <w:b/>
                <w:sz w:val="24"/>
                <w:szCs w:val="24"/>
              </w:rPr>
              <w:t>4</w:t>
            </w:r>
            <w:r w:rsidRPr="00094204">
              <w:rPr>
                <w:rFonts w:ascii="Times New Roman" w:hAnsi="Times New Roman" w:cs="Times New Roman"/>
                <w:b/>
                <w:sz w:val="24"/>
                <w:szCs w:val="24"/>
              </w:rPr>
              <w:t>:</w:t>
            </w:r>
            <w:r>
              <w:rPr>
                <w:rFonts w:ascii="Times New Roman" w:hAnsi="Times New Roman" w:cs="Times New Roman"/>
                <w:b/>
                <w:sz w:val="24"/>
                <w:szCs w:val="24"/>
              </w:rPr>
              <w:t>0</w:t>
            </w:r>
            <w:r w:rsidRPr="00094204">
              <w:rPr>
                <w:rFonts w:ascii="Times New Roman" w:hAnsi="Times New Roman" w:cs="Times New Roman"/>
                <w:b/>
                <w:sz w:val="24"/>
                <w:szCs w:val="24"/>
              </w:rPr>
              <w:t xml:space="preserve">0: Họp Ban thường vụ Đảng ủy Sở </w:t>
            </w:r>
          </w:p>
          <w:p w:rsidR="00463C69" w:rsidRPr="00B44015" w:rsidRDefault="00463C69" w:rsidP="000F3A80">
            <w:pPr>
              <w:spacing w:before="120" w:after="120"/>
              <w:jc w:val="both"/>
              <w:rPr>
                <w:rFonts w:ascii="Times New Roman" w:hAnsi="Times New Roman" w:cs="Times New Roman"/>
                <w:szCs w:val="24"/>
              </w:rPr>
            </w:pPr>
            <w:r>
              <w:rPr>
                <w:rFonts w:ascii="Times New Roman" w:hAnsi="Times New Roman" w:cs="Times New Roman"/>
                <w:b/>
                <w:sz w:val="24"/>
                <w:szCs w:val="24"/>
              </w:rPr>
              <w:t xml:space="preserve">     </w:t>
            </w:r>
            <w:r w:rsidRPr="00463C69">
              <w:rPr>
                <w:rFonts w:ascii="Times New Roman" w:hAnsi="Times New Roman" w:cs="Times New Roman"/>
                <w:sz w:val="24"/>
                <w:szCs w:val="24"/>
              </w:rPr>
              <w:t xml:space="preserve">   </w:t>
            </w:r>
            <w:r w:rsidRPr="00B44015">
              <w:rPr>
                <w:rFonts w:ascii="Times New Roman" w:hAnsi="Times New Roman" w:cs="Times New Roman"/>
                <w:szCs w:val="24"/>
              </w:rPr>
              <w:t xml:space="preserve"> + Đánh giá tình hình thực hiện Nghị quyết tháng 02, xây dựng Nghị quyết tháng 3/2019;</w:t>
            </w:r>
          </w:p>
          <w:p w:rsidR="00463C69" w:rsidRPr="00B44015" w:rsidRDefault="00463C69" w:rsidP="000F3A80">
            <w:pPr>
              <w:spacing w:before="120" w:after="120"/>
              <w:jc w:val="both"/>
              <w:rPr>
                <w:rFonts w:ascii="Times New Roman" w:hAnsi="Times New Roman" w:cs="Times New Roman"/>
                <w:szCs w:val="24"/>
              </w:rPr>
            </w:pPr>
            <w:r w:rsidRPr="00B44015">
              <w:rPr>
                <w:rFonts w:ascii="Times New Roman" w:hAnsi="Times New Roman" w:cs="Times New Roman"/>
                <w:szCs w:val="24"/>
              </w:rPr>
              <w:t xml:space="preserve">         + Một số nội dung về công tác cán bộ</w:t>
            </w:r>
          </w:p>
          <w:p w:rsidR="000F3A80"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w:t>
            </w:r>
            <w:r w:rsidR="00CE7BC5" w:rsidRPr="00094204">
              <w:rPr>
                <w:rFonts w:ascii="Times New Roman" w:hAnsi="Times New Roman" w:cs="Times New Roman"/>
                <w:sz w:val="24"/>
                <w:szCs w:val="24"/>
              </w:rPr>
              <w:t>Giám đốc - Nguyễn Văn Dành</w:t>
            </w:r>
            <w:r w:rsidR="00CE7BC5">
              <w:rPr>
                <w:rFonts w:ascii="Times New Roman" w:hAnsi="Times New Roman" w:cs="Times New Roman"/>
                <w:sz w:val="24"/>
                <w:szCs w:val="24"/>
              </w:rPr>
              <w:t xml:space="preserve"> – Bí thư Đảng ủy Sở</w:t>
            </w:r>
            <w:r w:rsidR="00CE7BC5" w:rsidRPr="00094204">
              <w:rPr>
                <w:rFonts w:ascii="Times New Roman" w:hAnsi="Times New Roman" w:cs="Times New Roman"/>
                <w:sz w:val="24"/>
                <w:szCs w:val="24"/>
              </w:rPr>
              <w:t>.</w:t>
            </w:r>
          </w:p>
          <w:p w:rsidR="000F3A80" w:rsidRPr="00094204" w:rsidRDefault="000F3A80" w:rsidP="000F3A8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Pr>
                <w:rFonts w:ascii="Times New Roman" w:hAnsi="Times New Roman" w:cs="Times New Roman"/>
                <w:sz w:val="24"/>
                <w:szCs w:val="24"/>
              </w:rPr>
              <w:t xml:space="preserve"> Đ/c Trần Văn Tùng nguyên UVTV Đảng ủy Sở</w:t>
            </w:r>
          </w:p>
          <w:p w:rsidR="000F3A80" w:rsidRPr="00094204"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Thành viên BTV Đảng ủy Sở</w:t>
            </w:r>
          </w:p>
          <w:p w:rsidR="000F3A80" w:rsidRPr="00094204"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B – SCT</w:t>
            </w:r>
          </w:p>
          <w:p w:rsidR="007C690B" w:rsidRPr="00094204" w:rsidRDefault="000F3A80" w:rsidP="000F3A80">
            <w:pPr>
              <w:spacing w:before="120" w:after="120"/>
              <w:ind w:left="308"/>
              <w:jc w:val="both"/>
              <w:rPr>
                <w:rFonts w:ascii="Times New Roman" w:hAnsi="Times New Roman" w:cs="Times New Roman"/>
                <w:sz w:val="24"/>
                <w:szCs w:val="24"/>
              </w:rPr>
            </w:pPr>
            <w:r w:rsidRPr="00094204">
              <w:rPr>
                <w:rFonts w:ascii="Times New Roman" w:hAnsi="Times New Roman" w:cs="Times New Roman"/>
                <w:i/>
                <w:color w:val="222222"/>
                <w:sz w:val="24"/>
                <w:szCs w:val="24"/>
                <w:shd w:val="clear" w:color="auto" w:fill="FFFFFF"/>
              </w:rPr>
              <w:t>Chuẩn bị nội dung:</w:t>
            </w:r>
            <w:r w:rsidRPr="00094204">
              <w:rPr>
                <w:rFonts w:ascii="Times New Roman" w:hAnsi="Times New Roman" w:cs="Times New Roman"/>
                <w:color w:val="222222"/>
                <w:sz w:val="24"/>
                <w:szCs w:val="24"/>
                <w:shd w:val="clear" w:color="auto" w:fill="FFFFFF"/>
              </w:rPr>
              <w:t xml:space="preserve"> ĐUV được phân công</w:t>
            </w:r>
          </w:p>
        </w:tc>
      </w:tr>
      <w:tr w:rsidR="00EB7FDC" w:rsidRPr="00094204" w:rsidTr="005504C6">
        <w:trPr>
          <w:trHeight w:val="20"/>
        </w:trPr>
        <w:tc>
          <w:tcPr>
            <w:tcW w:w="11199" w:type="dxa"/>
            <w:gridSpan w:val="3"/>
            <w:shd w:val="clear" w:color="auto" w:fill="D9D9D9" w:themeFill="background1" w:themeFillShade="D9"/>
            <w:vAlign w:val="center"/>
          </w:tcPr>
          <w:p w:rsidR="00EB7FDC" w:rsidRPr="00094204" w:rsidRDefault="00EB7FDC" w:rsidP="003D27C3">
            <w:pPr>
              <w:spacing w:before="120" w:after="120"/>
              <w:rPr>
                <w:rFonts w:ascii="Times New Roman" w:hAnsi="Times New Roman" w:cs="Times New Roman"/>
                <w:sz w:val="24"/>
                <w:szCs w:val="24"/>
              </w:rPr>
            </w:pPr>
            <w:r w:rsidRPr="00094204">
              <w:rPr>
                <w:rFonts w:ascii="Times New Roman" w:hAnsi="Times New Roman" w:cs="Times New Roman"/>
                <w:b/>
                <w:noProof/>
                <w:sz w:val="24"/>
                <w:szCs w:val="24"/>
              </w:rPr>
              <w:t xml:space="preserve">Thứ </w:t>
            </w:r>
            <w:r w:rsidR="00B376FD" w:rsidRPr="00094204">
              <w:rPr>
                <w:rFonts w:ascii="Times New Roman" w:hAnsi="Times New Roman" w:cs="Times New Roman"/>
                <w:b/>
                <w:noProof/>
                <w:sz w:val="24"/>
                <w:szCs w:val="24"/>
              </w:rPr>
              <w:t>Năm</w:t>
            </w:r>
            <w:r w:rsidR="00B376FD" w:rsidRPr="00094204">
              <w:rPr>
                <w:rFonts w:ascii="Times New Roman" w:hAnsi="Times New Roman" w:cs="Times New Roman"/>
                <w:b/>
                <w:sz w:val="24"/>
                <w:szCs w:val="24"/>
              </w:rPr>
              <w:t xml:space="preserve"> </w:t>
            </w:r>
            <w:r w:rsidRPr="00094204">
              <w:rPr>
                <w:rFonts w:ascii="Times New Roman" w:hAnsi="Times New Roman" w:cs="Times New Roman"/>
                <w:b/>
                <w:noProof/>
                <w:sz w:val="24"/>
                <w:szCs w:val="24"/>
              </w:rPr>
              <w:t>2</w:t>
            </w:r>
            <w:r w:rsidR="003D27C3" w:rsidRPr="00094204">
              <w:rPr>
                <w:rFonts w:ascii="Times New Roman" w:hAnsi="Times New Roman" w:cs="Times New Roman"/>
                <w:b/>
                <w:noProof/>
                <w:sz w:val="24"/>
                <w:szCs w:val="24"/>
              </w:rPr>
              <w:t>8</w:t>
            </w:r>
            <w:r w:rsidRPr="00094204">
              <w:rPr>
                <w:rFonts w:ascii="Times New Roman" w:hAnsi="Times New Roman" w:cs="Times New Roman"/>
                <w:b/>
                <w:noProof/>
                <w:sz w:val="24"/>
                <w:szCs w:val="24"/>
              </w:rPr>
              <w:t>/02/2019</w:t>
            </w:r>
          </w:p>
        </w:tc>
      </w:tr>
      <w:tr w:rsidR="00EB7FDC" w:rsidRPr="00094204" w:rsidTr="001155F4">
        <w:trPr>
          <w:trHeight w:val="20"/>
        </w:trPr>
        <w:tc>
          <w:tcPr>
            <w:tcW w:w="851" w:type="dxa"/>
            <w:vAlign w:val="center"/>
          </w:tcPr>
          <w:p w:rsidR="00EB7FDC" w:rsidRPr="00094204" w:rsidRDefault="00EB7FDC"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Sáng</w:t>
            </w:r>
          </w:p>
        </w:tc>
        <w:tc>
          <w:tcPr>
            <w:tcW w:w="10348" w:type="dxa"/>
            <w:gridSpan w:val="2"/>
          </w:tcPr>
          <w:p w:rsidR="001155F4" w:rsidRPr="00094204" w:rsidRDefault="00EB7FDC" w:rsidP="001155F4">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001155F4" w:rsidRPr="00094204">
              <w:rPr>
                <w:rFonts w:ascii="Times New Roman" w:hAnsi="Times New Roman" w:cs="Times New Roman"/>
                <w:sz w:val="24"/>
                <w:szCs w:val="24"/>
              </w:rPr>
              <w:t xml:space="preserve">- </w:t>
            </w:r>
            <w:r w:rsidR="001155F4" w:rsidRPr="00094204">
              <w:rPr>
                <w:rFonts w:ascii="Times New Roman" w:hAnsi="Times New Roman" w:cs="Times New Roman"/>
                <w:b/>
                <w:sz w:val="24"/>
                <w:szCs w:val="24"/>
              </w:rPr>
              <w:t>7:30: TIẾP CÔNG DÂN ĐỊNH KỲ</w:t>
            </w:r>
            <w:r w:rsidR="001155F4" w:rsidRPr="00094204">
              <w:rPr>
                <w:rFonts w:ascii="Times New Roman" w:hAnsi="Times New Roman" w:cs="Times New Roman"/>
                <w:sz w:val="24"/>
                <w:szCs w:val="24"/>
              </w:rPr>
              <w:t xml:space="preserve"> (cả ngày).</w:t>
            </w:r>
          </w:p>
          <w:p w:rsidR="001155F4" w:rsidRPr="00094204" w:rsidRDefault="001155F4" w:rsidP="001155F4">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Giám đốc - Nguyễn Văn Dành.</w:t>
            </w:r>
          </w:p>
          <w:p w:rsidR="001155F4" w:rsidRPr="00094204" w:rsidRDefault="001155F4" w:rsidP="001155F4">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Chánh Thanh tra - Lê Khắc Thời</w:t>
            </w:r>
          </w:p>
          <w:p w:rsidR="00B304EB" w:rsidRPr="00094204" w:rsidRDefault="001155F4"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Phòng tiếp dân. SCT (phòng họp D)</w:t>
            </w:r>
          </w:p>
          <w:p w:rsidR="00B304EB" w:rsidRPr="00094204" w:rsidRDefault="00B304EB" w:rsidP="00B304EB">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8:</w:t>
            </w:r>
            <w:r w:rsidRPr="00094204">
              <w:rPr>
                <w:rFonts w:ascii="Times New Roman" w:hAnsi="Times New Roman" w:cs="Times New Roman"/>
                <w:b/>
                <w:sz w:val="24"/>
                <w:szCs w:val="24"/>
              </w:rPr>
              <w:t>0</w:t>
            </w:r>
            <w:r w:rsidRPr="00094204">
              <w:rPr>
                <w:rFonts w:ascii="Times New Roman" w:hAnsi="Times New Roman" w:cs="Times New Roman"/>
                <w:b/>
                <w:sz w:val="24"/>
                <w:szCs w:val="24"/>
              </w:rPr>
              <w:t xml:space="preserve">0: </w:t>
            </w:r>
            <w:r w:rsidRPr="00094204">
              <w:rPr>
                <w:rFonts w:ascii="Times New Roman" w:hAnsi="Times New Roman" w:cs="Times New Roman"/>
                <w:b/>
                <w:color w:val="222222"/>
                <w:sz w:val="24"/>
                <w:szCs w:val="24"/>
                <w:shd w:val="clear" w:color="auto" w:fill="FFFFFF"/>
              </w:rPr>
              <w:t>Thỏa thuận hướng tuyến đường dây 110kV đấu nối trạm biến áp 110kV Cheng Loong</w:t>
            </w:r>
            <w:r w:rsidRPr="00094204">
              <w:rPr>
                <w:rFonts w:ascii="Times New Roman" w:hAnsi="Times New Roman" w:cs="Times New Roman"/>
                <w:i/>
                <w:sz w:val="24"/>
                <w:szCs w:val="24"/>
              </w:rPr>
              <w:t xml:space="preserve"> </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Giám đốc - Nguyễn Văn Dành.</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PTP QLNL - Trần Trung Hiếu, CV - Thanh Long, CVVP - Nhựt Trường</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Mời dự</w:t>
            </w:r>
            <w:r w:rsidRPr="00094204">
              <w:rPr>
                <w:rFonts w:ascii="Times New Roman" w:hAnsi="Times New Roman" w:cs="Times New Roman"/>
                <w:sz w:val="24"/>
                <w:szCs w:val="24"/>
              </w:rPr>
              <w:t>: Đại diện: các Sở</w:t>
            </w:r>
            <w:r w:rsidRPr="00094204">
              <w:rPr>
                <w:rFonts w:ascii="Times New Roman" w:hAnsi="Times New Roman" w:cs="Times New Roman"/>
                <w:sz w:val="24"/>
                <w:szCs w:val="24"/>
              </w:rPr>
              <w:t xml:space="preserve">: </w:t>
            </w:r>
            <w:r w:rsidRPr="00094204">
              <w:rPr>
                <w:rFonts w:ascii="Times New Roman" w:hAnsi="Times New Roman" w:cs="Times New Roman"/>
                <w:color w:val="000000"/>
                <w:sz w:val="24"/>
                <w:szCs w:val="24"/>
                <w:shd w:val="clear" w:color="auto" w:fill="FFFFFF"/>
              </w:rPr>
              <w:t>Xây dựng; Giao thông Vận tải; Tài nguyên và Môi trường; Ban Quản lý các KCN tỉnh Bình Dương; Ủy ban nhân dân thị xã Bến Cát; Công ty TNHH MTV Đầu tư và QLDA Bình Dương; Công ty TNHH MTV Quốc tế Protrade;</w:t>
            </w:r>
            <w:r w:rsidRPr="00094204">
              <w:rPr>
                <w:rFonts w:ascii="Times New Roman" w:hAnsi="Times New Roman" w:cs="Times New Roman"/>
                <w:color w:val="000000"/>
                <w:sz w:val="24"/>
                <w:szCs w:val="24"/>
                <w:shd w:val="clear" w:color="auto" w:fill="FFFFFF"/>
              </w:rPr>
              <w:t xml:space="preserve"> </w:t>
            </w:r>
            <w:r w:rsidRPr="00094204">
              <w:rPr>
                <w:rFonts w:ascii="Times New Roman" w:hAnsi="Times New Roman" w:cs="Times New Roman"/>
                <w:color w:val="000000"/>
                <w:sz w:val="24"/>
                <w:szCs w:val="24"/>
                <w:shd w:val="clear" w:color="auto" w:fill="FFFFFF"/>
              </w:rPr>
              <w:t>Công ty TNHH Cheng Loong Bình Dương Paper; Công ty Điện lực Bình Dương; Tổng Công ty Điện lực miền Nam; Công ty Tư vấn điện miền Nam.</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phòng họp A.SCT</w:t>
            </w:r>
          </w:p>
          <w:p w:rsidR="00B304EB" w:rsidRPr="00094204" w:rsidRDefault="00B304EB" w:rsidP="00B304EB">
            <w:pPr>
              <w:spacing w:before="120" w:after="120"/>
              <w:ind w:left="308"/>
              <w:jc w:val="both"/>
              <w:rPr>
                <w:rFonts w:ascii="Times New Roman" w:hAnsi="Times New Roman" w:cs="Times New Roman"/>
                <w:noProof/>
                <w:sz w:val="24"/>
                <w:szCs w:val="24"/>
              </w:rPr>
            </w:pPr>
            <w:r w:rsidRPr="00094204">
              <w:rPr>
                <w:rFonts w:ascii="Times New Roman" w:hAnsi="Times New Roman" w:cs="Times New Roman"/>
                <w:i/>
                <w:sz w:val="24"/>
                <w:szCs w:val="24"/>
              </w:rPr>
              <w:t>Chuẩn bị nội dung và t</w:t>
            </w:r>
            <w:r w:rsidRPr="00094204">
              <w:rPr>
                <w:rFonts w:ascii="Times New Roman" w:hAnsi="Times New Roman" w:cs="Times New Roman"/>
                <w:i/>
                <w:noProof/>
                <w:sz w:val="24"/>
                <w:szCs w:val="24"/>
              </w:rPr>
              <w:t>ruyền thông</w:t>
            </w:r>
            <w:r w:rsidRPr="00094204">
              <w:rPr>
                <w:rFonts w:ascii="Times New Roman" w:hAnsi="Times New Roman" w:cs="Times New Roman"/>
                <w:noProof/>
                <w:sz w:val="24"/>
                <w:szCs w:val="24"/>
              </w:rPr>
              <w:t>: P QLNL</w:t>
            </w:r>
          </w:p>
          <w:p w:rsidR="00B304EB" w:rsidRPr="00094204" w:rsidRDefault="00B304EB" w:rsidP="00094204">
            <w:pPr>
              <w:spacing w:before="120" w:after="120"/>
              <w:jc w:val="both"/>
              <w:rPr>
                <w:rFonts w:ascii="Times New Roman" w:hAnsi="Times New Roman" w:cs="Times New Roman"/>
                <w:i/>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sz w:val="24"/>
                <w:szCs w:val="24"/>
              </w:rPr>
              <w:t>9</w:t>
            </w:r>
            <w:r w:rsidRPr="00094204">
              <w:rPr>
                <w:rFonts w:ascii="Times New Roman" w:hAnsi="Times New Roman" w:cs="Times New Roman"/>
                <w:b/>
                <w:sz w:val="24"/>
                <w:szCs w:val="24"/>
              </w:rPr>
              <w:t xml:space="preserve">:00: </w:t>
            </w:r>
            <w:r w:rsidRPr="00094204">
              <w:rPr>
                <w:rFonts w:ascii="Times New Roman" w:hAnsi="Times New Roman" w:cs="Times New Roman"/>
                <w:b/>
                <w:color w:val="222222"/>
                <w:sz w:val="24"/>
                <w:szCs w:val="24"/>
                <w:shd w:val="clear" w:color="auto" w:fill="FFFFFF"/>
              </w:rPr>
              <w:t>Thỏa thuận vị trí trạm biến áp 110kV Bàu Bàng 2 và đường dây đấu nối</w:t>
            </w:r>
            <w:r w:rsidRPr="00094204">
              <w:rPr>
                <w:rFonts w:ascii="Times New Roman" w:hAnsi="Times New Roman" w:cs="Times New Roman"/>
                <w:color w:val="222222"/>
                <w:sz w:val="24"/>
                <w:szCs w:val="24"/>
                <w:shd w:val="clear" w:color="auto" w:fill="FFFFFF"/>
              </w:rPr>
              <w:t>.</w:t>
            </w:r>
            <w:r w:rsidRPr="00094204">
              <w:rPr>
                <w:rFonts w:ascii="Times New Roman" w:hAnsi="Times New Roman" w:cs="Times New Roman"/>
                <w:i/>
                <w:sz w:val="24"/>
                <w:szCs w:val="24"/>
              </w:rPr>
              <w:t xml:space="preserve"> </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Giám đốc - Nguyễn Văn Dành.</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PTP QLNL - Trần Trung Hiếu, CV - Thanh Long, CVVP - Nhựt Trường</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Mời dự</w:t>
            </w:r>
            <w:r w:rsidRPr="00094204">
              <w:rPr>
                <w:rFonts w:ascii="Times New Roman" w:hAnsi="Times New Roman" w:cs="Times New Roman"/>
                <w:sz w:val="24"/>
                <w:szCs w:val="24"/>
              </w:rPr>
              <w:t xml:space="preserve">: Đại diện: các Sở: </w:t>
            </w:r>
            <w:r w:rsidRPr="00094204">
              <w:rPr>
                <w:rFonts w:ascii="Times New Roman" w:hAnsi="Times New Roman" w:cs="Times New Roman"/>
                <w:color w:val="000000"/>
                <w:sz w:val="24"/>
                <w:szCs w:val="24"/>
                <w:shd w:val="clear" w:color="auto" w:fill="FFFFFF"/>
              </w:rPr>
              <w:t xml:space="preserve">Xây dựng; Giao thông Vận tải;  Tài nguyên và Môi trường; Ban Quản lý các KCN tỉnh Bình Dương; Ủy ban nhân dân huyện Bàu Bàng; Tổng Công ty Đầu tư và Phát triển Công nghiệp – CTCP; Công ty Điện lực Bình Dương; Tổng Công ty Điện lực miền Nam; Công ty </w:t>
            </w:r>
            <w:r w:rsidRPr="00094204">
              <w:rPr>
                <w:rFonts w:ascii="Times New Roman" w:hAnsi="Times New Roman" w:cs="Times New Roman"/>
                <w:color w:val="000000"/>
                <w:sz w:val="24"/>
                <w:szCs w:val="24"/>
                <w:shd w:val="clear" w:color="auto" w:fill="FFFFFF"/>
              </w:rPr>
              <w:lastRenderedPageBreak/>
              <w:t>TNHH Tư vấn điện miền Trung.</w:t>
            </w:r>
            <w:r w:rsidRPr="00094204">
              <w:rPr>
                <w:rFonts w:ascii="Times New Roman" w:hAnsi="Times New Roman" w:cs="Times New Roman"/>
                <w:color w:val="000000"/>
                <w:sz w:val="24"/>
                <w:szCs w:val="24"/>
                <w:shd w:val="clear" w:color="auto" w:fill="FFFFFF"/>
              </w:rPr>
              <w:t>.</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phòng họp A.SCT</w:t>
            </w:r>
          </w:p>
          <w:p w:rsidR="00B304EB" w:rsidRPr="00094204" w:rsidRDefault="00B304EB" w:rsidP="00B304EB">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Chuẩn bị nội dung và t</w:t>
            </w:r>
            <w:r w:rsidRPr="00094204">
              <w:rPr>
                <w:rFonts w:ascii="Times New Roman" w:hAnsi="Times New Roman" w:cs="Times New Roman"/>
                <w:i/>
                <w:noProof/>
                <w:sz w:val="24"/>
                <w:szCs w:val="24"/>
              </w:rPr>
              <w:t>ruyền thông</w:t>
            </w:r>
            <w:r w:rsidRPr="00094204">
              <w:rPr>
                <w:rFonts w:ascii="Times New Roman" w:hAnsi="Times New Roman" w:cs="Times New Roman"/>
                <w:noProof/>
                <w:sz w:val="24"/>
                <w:szCs w:val="24"/>
              </w:rPr>
              <w:t>: P QLNL</w:t>
            </w:r>
          </w:p>
        </w:tc>
      </w:tr>
      <w:tr w:rsidR="00EB7FDC" w:rsidRPr="00094204" w:rsidTr="001155F4">
        <w:trPr>
          <w:trHeight w:val="20"/>
        </w:trPr>
        <w:tc>
          <w:tcPr>
            <w:tcW w:w="851" w:type="dxa"/>
            <w:vAlign w:val="center"/>
          </w:tcPr>
          <w:p w:rsidR="00EB7FDC" w:rsidRPr="00094204" w:rsidRDefault="00EB7FDC"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lastRenderedPageBreak/>
              <w:t>Chiều</w:t>
            </w:r>
          </w:p>
        </w:tc>
        <w:tc>
          <w:tcPr>
            <w:tcW w:w="10348" w:type="dxa"/>
            <w:gridSpan w:val="2"/>
          </w:tcPr>
          <w:p w:rsidR="00A71C0D" w:rsidRPr="00094204" w:rsidRDefault="00EB7FDC" w:rsidP="00A71C0D">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00A71C0D" w:rsidRPr="00094204">
              <w:rPr>
                <w:rFonts w:ascii="Times New Roman" w:hAnsi="Times New Roman" w:cs="Times New Roman"/>
                <w:sz w:val="24"/>
                <w:szCs w:val="24"/>
              </w:rPr>
              <w:t xml:space="preserve">- </w:t>
            </w:r>
            <w:r w:rsidR="00A71C0D" w:rsidRPr="00094204">
              <w:rPr>
                <w:rFonts w:ascii="Times New Roman" w:hAnsi="Times New Roman" w:cs="Times New Roman"/>
                <w:b/>
                <w:sz w:val="24"/>
                <w:szCs w:val="24"/>
              </w:rPr>
              <w:t>13:30: TIẾP CÔNG DÂN ĐỊNH KỲ</w:t>
            </w:r>
            <w:r w:rsidR="00A71C0D" w:rsidRPr="00094204">
              <w:rPr>
                <w:rFonts w:ascii="Times New Roman" w:hAnsi="Times New Roman" w:cs="Times New Roman"/>
                <w:sz w:val="24"/>
                <w:szCs w:val="24"/>
              </w:rPr>
              <w:t xml:space="preserve"> (cả ngày).</w:t>
            </w:r>
          </w:p>
          <w:p w:rsidR="00A71C0D" w:rsidRPr="00094204" w:rsidRDefault="00A71C0D" w:rsidP="00A71C0D">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Giám đốc - Nguyễn Văn Dành.</w:t>
            </w:r>
          </w:p>
          <w:p w:rsidR="00A71C0D" w:rsidRPr="00094204" w:rsidRDefault="00A71C0D" w:rsidP="00A71C0D">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Chánh Thanh tra - Lê Khắc Thời</w:t>
            </w:r>
          </w:p>
          <w:p w:rsidR="00EB7FDC" w:rsidRPr="00094204" w:rsidRDefault="00A71C0D" w:rsidP="003D27C3">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Phòng tiếp dân. SCT (phòng họp D)</w:t>
            </w:r>
          </w:p>
          <w:p w:rsidR="00463C69" w:rsidRPr="00094204" w:rsidRDefault="00463C69" w:rsidP="00463C69">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w:t>
            </w:r>
            <w:r>
              <w:rPr>
                <w:rFonts w:ascii="Times New Roman" w:hAnsi="Times New Roman" w:cs="Times New Roman"/>
                <w:b/>
                <w:sz w:val="24"/>
                <w:szCs w:val="24"/>
              </w:rPr>
              <w:t>3</w:t>
            </w:r>
            <w:r w:rsidRPr="00094204">
              <w:rPr>
                <w:rFonts w:ascii="Times New Roman" w:hAnsi="Times New Roman" w:cs="Times New Roman"/>
                <w:b/>
                <w:sz w:val="24"/>
                <w:szCs w:val="24"/>
              </w:rPr>
              <w:t>:</w:t>
            </w:r>
            <w:r>
              <w:rPr>
                <w:rFonts w:ascii="Times New Roman" w:hAnsi="Times New Roman" w:cs="Times New Roman"/>
                <w:b/>
                <w:sz w:val="24"/>
                <w:szCs w:val="24"/>
              </w:rPr>
              <w:t>3</w:t>
            </w:r>
            <w:r w:rsidRPr="00094204">
              <w:rPr>
                <w:rFonts w:ascii="Times New Roman" w:hAnsi="Times New Roman" w:cs="Times New Roman"/>
                <w:b/>
                <w:sz w:val="24"/>
                <w:szCs w:val="24"/>
              </w:rPr>
              <w:t xml:space="preserve">0: Họp </w:t>
            </w:r>
            <w:r>
              <w:rPr>
                <w:rFonts w:ascii="Times New Roman" w:hAnsi="Times New Roman" w:cs="Times New Roman"/>
                <w:b/>
                <w:sz w:val="24"/>
                <w:szCs w:val="24"/>
              </w:rPr>
              <w:t>Hội nghị chủ chốt của Đảng ủy Sở</w:t>
            </w:r>
            <w:r w:rsidRPr="00094204">
              <w:rPr>
                <w:rFonts w:ascii="Times New Roman" w:hAnsi="Times New Roman" w:cs="Times New Roman"/>
                <w:b/>
                <w:sz w:val="24"/>
                <w:szCs w:val="24"/>
              </w:rPr>
              <w:t xml:space="preserve"> </w:t>
            </w:r>
          </w:p>
          <w:p w:rsidR="00463C69" w:rsidRDefault="00463C69" w:rsidP="00463C69">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Giám đốc - Nguyễn Văn Dành</w:t>
            </w:r>
            <w:r>
              <w:rPr>
                <w:rFonts w:ascii="Times New Roman" w:hAnsi="Times New Roman" w:cs="Times New Roman"/>
                <w:sz w:val="24"/>
                <w:szCs w:val="24"/>
              </w:rPr>
              <w:t xml:space="preserve"> – Bí thư Đảng ủy Sở</w:t>
            </w:r>
            <w:r w:rsidRPr="00094204">
              <w:rPr>
                <w:rFonts w:ascii="Times New Roman" w:hAnsi="Times New Roman" w:cs="Times New Roman"/>
                <w:sz w:val="24"/>
                <w:szCs w:val="24"/>
              </w:rPr>
              <w:t>.</w:t>
            </w:r>
          </w:p>
          <w:p w:rsidR="00463C69" w:rsidRPr="00094204" w:rsidRDefault="00463C69" w:rsidP="00463C69">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Thành viên B</w:t>
            </w:r>
            <w:r>
              <w:rPr>
                <w:rFonts w:ascii="Times New Roman" w:hAnsi="Times New Roman" w:cs="Times New Roman"/>
                <w:sz w:val="24"/>
                <w:szCs w:val="24"/>
              </w:rPr>
              <w:t>CH</w:t>
            </w:r>
            <w:r w:rsidRPr="00094204">
              <w:rPr>
                <w:rFonts w:ascii="Times New Roman" w:hAnsi="Times New Roman" w:cs="Times New Roman"/>
                <w:sz w:val="24"/>
                <w:szCs w:val="24"/>
              </w:rPr>
              <w:t xml:space="preserve"> </w:t>
            </w:r>
            <w:r>
              <w:rPr>
                <w:rFonts w:ascii="Times New Roman" w:hAnsi="Times New Roman" w:cs="Times New Roman"/>
                <w:sz w:val="24"/>
                <w:szCs w:val="24"/>
              </w:rPr>
              <w:t xml:space="preserve">và Bí thư các Chi bộ thuộc </w:t>
            </w:r>
            <w:r w:rsidRPr="00094204">
              <w:rPr>
                <w:rFonts w:ascii="Times New Roman" w:hAnsi="Times New Roman" w:cs="Times New Roman"/>
                <w:sz w:val="24"/>
                <w:szCs w:val="24"/>
              </w:rPr>
              <w:t>Đảng ủy Sở</w:t>
            </w:r>
          </w:p>
          <w:p w:rsidR="00463C69" w:rsidRPr="00094204" w:rsidRDefault="00463C69" w:rsidP="00463C69">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B – SCT</w:t>
            </w:r>
          </w:p>
          <w:p w:rsidR="00463C69" w:rsidRDefault="00463C69" w:rsidP="00463C69">
            <w:pPr>
              <w:spacing w:before="120" w:after="120"/>
              <w:jc w:val="both"/>
              <w:rPr>
                <w:rFonts w:ascii="Times New Roman" w:hAnsi="Times New Roman" w:cs="Times New Roman"/>
                <w:sz w:val="24"/>
                <w:szCs w:val="24"/>
              </w:rPr>
            </w:pPr>
            <w:r>
              <w:rPr>
                <w:rFonts w:ascii="Times New Roman" w:hAnsi="Times New Roman" w:cs="Times New Roman"/>
                <w:i/>
                <w:color w:val="222222"/>
                <w:sz w:val="24"/>
                <w:szCs w:val="24"/>
                <w:shd w:val="clear" w:color="auto" w:fill="FFFFFF"/>
              </w:rPr>
              <w:t xml:space="preserve">    </w:t>
            </w:r>
            <w:r w:rsidRPr="00094204">
              <w:rPr>
                <w:rFonts w:ascii="Times New Roman" w:hAnsi="Times New Roman" w:cs="Times New Roman"/>
                <w:i/>
                <w:color w:val="222222"/>
                <w:sz w:val="24"/>
                <w:szCs w:val="24"/>
                <w:shd w:val="clear" w:color="auto" w:fill="FFFFFF"/>
              </w:rPr>
              <w:t>Chuẩn bị nội dung:</w:t>
            </w:r>
            <w:r w:rsidRPr="00094204">
              <w:rPr>
                <w:rFonts w:ascii="Times New Roman" w:hAnsi="Times New Roman" w:cs="Times New Roman"/>
                <w:color w:val="222222"/>
                <w:sz w:val="24"/>
                <w:szCs w:val="24"/>
                <w:shd w:val="clear" w:color="auto" w:fill="FFFFFF"/>
              </w:rPr>
              <w:t xml:space="preserve"> ĐUV được phân công</w:t>
            </w:r>
          </w:p>
          <w:p w:rsidR="003D27C3" w:rsidRDefault="003D27C3" w:rsidP="003D27C3">
            <w:pPr>
              <w:spacing w:before="120" w:after="120"/>
              <w:jc w:val="both"/>
              <w:rPr>
                <w:rFonts w:ascii="Times New Roman" w:hAnsi="Times New Roman" w:cs="Times New Roman"/>
                <w:b/>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w:t>
            </w:r>
            <w:r w:rsidR="00166775">
              <w:rPr>
                <w:rFonts w:ascii="Times New Roman" w:hAnsi="Times New Roman" w:cs="Times New Roman"/>
                <w:b/>
                <w:sz w:val="24"/>
                <w:szCs w:val="24"/>
              </w:rPr>
              <w:t>4</w:t>
            </w:r>
            <w:r w:rsidRPr="00094204">
              <w:rPr>
                <w:rFonts w:ascii="Times New Roman" w:hAnsi="Times New Roman" w:cs="Times New Roman"/>
                <w:b/>
                <w:sz w:val="24"/>
                <w:szCs w:val="24"/>
              </w:rPr>
              <w:t>:</w:t>
            </w:r>
            <w:r w:rsidRPr="00094204">
              <w:rPr>
                <w:rFonts w:ascii="Times New Roman" w:hAnsi="Times New Roman" w:cs="Times New Roman"/>
                <w:b/>
                <w:sz w:val="24"/>
                <w:szCs w:val="24"/>
              </w:rPr>
              <w:t>0</w:t>
            </w:r>
            <w:r w:rsidR="00463C69">
              <w:rPr>
                <w:rFonts w:ascii="Times New Roman" w:hAnsi="Times New Roman" w:cs="Times New Roman"/>
                <w:b/>
                <w:sz w:val="24"/>
                <w:szCs w:val="24"/>
              </w:rPr>
              <w:t>0</w:t>
            </w:r>
            <w:r w:rsidRPr="00094204">
              <w:rPr>
                <w:rFonts w:ascii="Times New Roman" w:hAnsi="Times New Roman" w:cs="Times New Roman"/>
                <w:b/>
                <w:sz w:val="24"/>
                <w:szCs w:val="24"/>
              </w:rPr>
              <w:t>: Họp Ban chấp hành Đảng ủy Sở.</w:t>
            </w:r>
          </w:p>
          <w:p w:rsidR="00B44015" w:rsidRPr="00B44015" w:rsidRDefault="00B44015" w:rsidP="00B44015">
            <w:pPr>
              <w:spacing w:before="120" w:after="120"/>
              <w:jc w:val="both"/>
              <w:rPr>
                <w:rFonts w:ascii="Times New Roman" w:hAnsi="Times New Roman" w:cs="Times New Roman"/>
                <w:szCs w:val="24"/>
              </w:rPr>
            </w:pPr>
            <w:r>
              <w:rPr>
                <w:rFonts w:ascii="Times New Roman" w:hAnsi="Times New Roman" w:cs="Times New Roman"/>
                <w:szCs w:val="24"/>
              </w:rPr>
              <w:t xml:space="preserve">         </w:t>
            </w:r>
            <w:r w:rsidRPr="00B44015">
              <w:rPr>
                <w:rFonts w:ascii="Times New Roman" w:hAnsi="Times New Roman" w:cs="Times New Roman"/>
                <w:szCs w:val="24"/>
              </w:rPr>
              <w:t>+ Đánh giá tình hình thực hiện Nghị quyết tháng 02, xây dựng Nghị quyết tháng 3/2019;</w:t>
            </w:r>
          </w:p>
          <w:p w:rsidR="00B44015" w:rsidRPr="00B44015" w:rsidRDefault="00B44015" w:rsidP="00B44015">
            <w:pPr>
              <w:spacing w:before="120" w:after="120"/>
              <w:jc w:val="both"/>
              <w:rPr>
                <w:rFonts w:ascii="Times New Roman" w:hAnsi="Times New Roman" w:cs="Times New Roman"/>
                <w:szCs w:val="24"/>
              </w:rPr>
            </w:pPr>
            <w:r w:rsidRPr="00B44015">
              <w:rPr>
                <w:rFonts w:ascii="Times New Roman" w:hAnsi="Times New Roman" w:cs="Times New Roman"/>
                <w:szCs w:val="24"/>
              </w:rPr>
              <w:t xml:space="preserve">         + Một số nội dung về công tác cán bộ</w:t>
            </w:r>
          </w:p>
          <w:p w:rsidR="003D27C3" w:rsidRPr="00094204" w:rsidRDefault="003D27C3" w:rsidP="003D27C3">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w:t>
            </w:r>
            <w:r w:rsidR="00CE7BC5" w:rsidRPr="00094204">
              <w:rPr>
                <w:rFonts w:ascii="Times New Roman" w:hAnsi="Times New Roman" w:cs="Times New Roman"/>
                <w:sz w:val="24"/>
                <w:szCs w:val="24"/>
              </w:rPr>
              <w:t>Giám đốc - Nguyễn Văn Dành</w:t>
            </w:r>
            <w:r w:rsidR="00CE7BC5">
              <w:rPr>
                <w:rFonts w:ascii="Times New Roman" w:hAnsi="Times New Roman" w:cs="Times New Roman"/>
                <w:sz w:val="24"/>
                <w:szCs w:val="24"/>
              </w:rPr>
              <w:t xml:space="preserve"> – Bí thư Đảng ủy Sở</w:t>
            </w:r>
            <w:r w:rsidR="00CE7BC5" w:rsidRPr="00094204">
              <w:rPr>
                <w:rFonts w:ascii="Times New Roman" w:hAnsi="Times New Roman" w:cs="Times New Roman"/>
                <w:sz w:val="24"/>
                <w:szCs w:val="24"/>
              </w:rPr>
              <w:t>.</w:t>
            </w:r>
          </w:p>
          <w:p w:rsidR="003D27C3" w:rsidRPr="00094204" w:rsidRDefault="003D27C3" w:rsidP="003D27C3">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Thành viên BCH Đảng ủy Sở</w:t>
            </w:r>
          </w:p>
          <w:p w:rsidR="003D27C3" w:rsidRPr="00094204" w:rsidRDefault="003D27C3" w:rsidP="003D27C3">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B – SCT</w:t>
            </w:r>
          </w:p>
          <w:p w:rsidR="003D27C3" w:rsidRPr="00094204" w:rsidRDefault="003D27C3" w:rsidP="003D27C3">
            <w:pPr>
              <w:spacing w:before="120" w:after="120"/>
              <w:ind w:left="308"/>
              <w:jc w:val="both"/>
              <w:rPr>
                <w:rFonts w:ascii="Times New Roman" w:hAnsi="Times New Roman" w:cs="Times New Roman"/>
                <w:sz w:val="24"/>
                <w:szCs w:val="24"/>
              </w:rPr>
            </w:pPr>
            <w:r w:rsidRPr="00094204">
              <w:rPr>
                <w:rFonts w:ascii="Times New Roman" w:hAnsi="Times New Roman" w:cs="Times New Roman"/>
                <w:i/>
                <w:color w:val="222222"/>
                <w:sz w:val="24"/>
                <w:szCs w:val="24"/>
                <w:shd w:val="clear" w:color="auto" w:fill="FFFFFF"/>
              </w:rPr>
              <w:t>Chuẩn bị nội dung:</w:t>
            </w:r>
            <w:r w:rsidRPr="00094204">
              <w:rPr>
                <w:rFonts w:ascii="Times New Roman" w:hAnsi="Times New Roman" w:cs="Times New Roman"/>
                <w:color w:val="222222"/>
                <w:sz w:val="24"/>
                <w:szCs w:val="24"/>
                <w:shd w:val="clear" w:color="auto" w:fill="FFFFFF"/>
              </w:rPr>
              <w:t xml:space="preserve"> ĐUV được phân công</w:t>
            </w:r>
          </w:p>
        </w:tc>
      </w:tr>
      <w:tr w:rsidR="00A268A5" w:rsidRPr="00094204" w:rsidTr="005504C6">
        <w:trPr>
          <w:trHeight w:val="20"/>
        </w:trPr>
        <w:tc>
          <w:tcPr>
            <w:tcW w:w="11199" w:type="dxa"/>
            <w:gridSpan w:val="3"/>
            <w:shd w:val="clear" w:color="auto" w:fill="D9D9D9" w:themeFill="background1" w:themeFillShade="D9"/>
            <w:vAlign w:val="center"/>
          </w:tcPr>
          <w:p w:rsidR="00A268A5" w:rsidRPr="00094204" w:rsidRDefault="00A268A5" w:rsidP="005504C6">
            <w:pPr>
              <w:spacing w:before="120" w:after="120"/>
              <w:rPr>
                <w:rFonts w:ascii="Times New Roman" w:hAnsi="Times New Roman" w:cs="Times New Roman"/>
                <w:sz w:val="24"/>
                <w:szCs w:val="24"/>
              </w:rPr>
            </w:pPr>
            <w:r w:rsidRPr="00094204">
              <w:rPr>
                <w:rFonts w:ascii="Times New Roman" w:hAnsi="Times New Roman" w:cs="Times New Roman"/>
                <w:b/>
                <w:noProof/>
                <w:sz w:val="24"/>
                <w:szCs w:val="24"/>
              </w:rPr>
              <w:t xml:space="preserve">Thứ </w:t>
            </w:r>
            <w:r w:rsidR="00B376FD" w:rsidRPr="00094204">
              <w:rPr>
                <w:rFonts w:ascii="Times New Roman" w:hAnsi="Times New Roman" w:cs="Times New Roman"/>
                <w:b/>
                <w:noProof/>
                <w:sz w:val="24"/>
                <w:szCs w:val="24"/>
              </w:rPr>
              <w:t>Sáu</w:t>
            </w:r>
            <w:r w:rsidR="00B376FD" w:rsidRPr="00094204">
              <w:rPr>
                <w:rFonts w:ascii="Times New Roman" w:hAnsi="Times New Roman" w:cs="Times New Roman"/>
                <w:b/>
                <w:sz w:val="24"/>
                <w:szCs w:val="24"/>
              </w:rPr>
              <w:t xml:space="preserve"> </w:t>
            </w:r>
            <w:r w:rsidRPr="00094204">
              <w:rPr>
                <w:rFonts w:ascii="Times New Roman" w:hAnsi="Times New Roman" w:cs="Times New Roman"/>
                <w:b/>
                <w:noProof/>
                <w:sz w:val="24"/>
                <w:szCs w:val="24"/>
              </w:rPr>
              <w:t>22/02/2019</w:t>
            </w:r>
          </w:p>
        </w:tc>
      </w:tr>
      <w:tr w:rsidR="00A268A5" w:rsidRPr="00094204" w:rsidTr="005504C6">
        <w:trPr>
          <w:trHeight w:val="20"/>
        </w:trPr>
        <w:tc>
          <w:tcPr>
            <w:tcW w:w="1156" w:type="dxa"/>
            <w:gridSpan w:val="2"/>
            <w:vAlign w:val="center"/>
          </w:tcPr>
          <w:p w:rsidR="00A268A5" w:rsidRPr="00094204" w:rsidRDefault="00A268A5"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Sáng</w:t>
            </w:r>
          </w:p>
        </w:tc>
        <w:tc>
          <w:tcPr>
            <w:tcW w:w="10043" w:type="dxa"/>
          </w:tcPr>
          <w:p w:rsidR="00F4277B" w:rsidRPr="00094204" w:rsidRDefault="00056B1D" w:rsidP="00F4277B">
            <w:pPr>
              <w:spacing w:before="120" w:after="120"/>
              <w:jc w:val="both"/>
              <w:rPr>
                <w:rFonts w:ascii="Times New Roman" w:hAnsi="Times New Roman" w:cs="Times New Roman"/>
                <w:color w:val="222222"/>
                <w:sz w:val="24"/>
                <w:szCs w:val="24"/>
                <w:shd w:val="clear" w:color="auto" w:fill="FFFFFF"/>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 xml:space="preserve">8:00: </w:t>
            </w:r>
            <w:r w:rsidRPr="00094204">
              <w:rPr>
                <w:rFonts w:ascii="Times New Roman" w:hAnsi="Times New Roman" w:cs="Times New Roman"/>
                <w:b/>
                <w:color w:val="222222"/>
                <w:sz w:val="24"/>
                <w:szCs w:val="24"/>
                <w:shd w:val="clear" w:color="auto" w:fill="FFFFFF"/>
              </w:rPr>
              <w:t>Dự Hội nghị (trực tuyến) tổng kết tình hình đầu tư công và công tác đền bù, giải phóng mặt bằng năm 2018; triển khai phương hướng, nhiệm vụ năm 2019</w:t>
            </w:r>
            <w:r w:rsidRPr="00094204">
              <w:rPr>
                <w:rFonts w:ascii="Times New Roman" w:hAnsi="Times New Roman" w:cs="Times New Roman"/>
                <w:color w:val="222222"/>
                <w:sz w:val="24"/>
                <w:szCs w:val="24"/>
                <w:shd w:val="clear" w:color="auto" w:fill="FFFFFF"/>
              </w:rPr>
              <w:t xml:space="preserve"> </w:t>
            </w:r>
            <w:r w:rsidRPr="00094204">
              <w:rPr>
                <w:rFonts w:ascii="Times New Roman" w:hAnsi="Times New Roman" w:cs="Times New Roman"/>
                <w:color w:val="222222"/>
                <w:sz w:val="20"/>
                <w:szCs w:val="24"/>
                <w:shd w:val="clear" w:color="auto" w:fill="FFFFFF"/>
              </w:rPr>
              <w:t>(Theo lịch UBND tỉnh)</w:t>
            </w:r>
          </w:p>
          <w:p w:rsidR="00056B1D" w:rsidRPr="00094204" w:rsidRDefault="00056B1D" w:rsidP="00056B1D">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Giám đốc Sở - Nguyễn Văn Dành.</w:t>
            </w:r>
          </w:p>
          <w:p w:rsidR="00056B1D" w:rsidRPr="00094204" w:rsidRDefault="00056B1D" w:rsidP="00056B1D">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w:t>
            </w:r>
            <w:r w:rsidRPr="00094204">
              <w:rPr>
                <w:rFonts w:ascii="Times New Roman" w:hAnsi="Times New Roman" w:cs="Times New Roman"/>
                <w:color w:val="222222"/>
                <w:sz w:val="24"/>
                <w:szCs w:val="24"/>
                <w:shd w:val="clear" w:color="auto" w:fill="FFFFFF"/>
              </w:rPr>
              <w:t>Phòng họp A - UBND tỉnh</w:t>
            </w:r>
          </w:p>
          <w:p w:rsidR="00056B1D" w:rsidRPr="00094204" w:rsidRDefault="00056B1D" w:rsidP="00056B1D">
            <w:pPr>
              <w:spacing w:before="120" w:after="120"/>
              <w:ind w:left="308"/>
              <w:jc w:val="both"/>
              <w:rPr>
                <w:rFonts w:ascii="Times New Roman" w:hAnsi="Times New Roman" w:cs="Times New Roman"/>
                <w:noProof/>
                <w:sz w:val="24"/>
                <w:szCs w:val="24"/>
              </w:rPr>
            </w:pPr>
            <w:r w:rsidRPr="00094204">
              <w:rPr>
                <w:rFonts w:ascii="Times New Roman" w:hAnsi="Times New Roman" w:cs="Times New Roman"/>
                <w:i/>
                <w:noProof/>
                <w:sz w:val="24"/>
                <w:szCs w:val="24"/>
              </w:rPr>
              <w:t xml:space="preserve">Chuẩn bị nội dung và truyền thông: </w:t>
            </w:r>
            <w:r w:rsidRPr="00094204">
              <w:rPr>
                <w:rFonts w:ascii="Times New Roman" w:hAnsi="Times New Roman" w:cs="Times New Roman"/>
                <w:noProof/>
                <w:sz w:val="24"/>
                <w:szCs w:val="24"/>
              </w:rPr>
              <w:t>P KHTCTH</w:t>
            </w:r>
          </w:p>
        </w:tc>
      </w:tr>
      <w:tr w:rsidR="00A268A5" w:rsidRPr="00094204" w:rsidTr="005504C6">
        <w:trPr>
          <w:trHeight w:val="20"/>
        </w:trPr>
        <w:tc>
          <w:tcPr>
            <w:tcW w:w="1156" w:type="dxa"/>
            <w:gridSpan w:val="2"/>
            <w:vAlign w:val="center"/>
          </w:tcPr>
          <w:p w:rsidR="00A268A5" w:rsidRPr="00094204" w:rsidRDefault="00A268A5" w:rsidP="005504C6">
            <w:pPr>
              <w:spacing w:before="120" w:after="120"/>
              <w:jc w:val="center"/>
              <w:rPr>
                <w:rFonts w:ascii="Times New Roman" w:hAnsi="Times New Roman" w:cs="Times New Roman"/>
                <w:b/>
                <w:sz w:val="24"/>
                <w:szCs w:val="24"/>
              </w:rPr>
            </w:pPr>
            <w:r w:rsidRPr="00094204">
              <w:rPr>
                <w:rFonts w:ascii="Times New Roman" w:hAnsi="Times New Roman" w:cs="Times New Roman"/>
                <w:b/>
                <w:sz w:val="24"/>
                <w:szCs w:val="24"/>
              </w:rPr>
              <w:t>Chiều</w:t>
            </w:r>
          </w:p>
        </w:tc>
        <w:tc>
          <w:tcPr>
            <w:tcW w:w="10043" w:type="dxa"/>
          </w:tcPr>
          <w:p w:rsidR="00CE7BC5" w:rsidRPr="00094204" w:rsidRDefault="00CE7BC5" w:rsidP="00CE7BC5">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w:t>
            </w:r>
            <w:r w:rsidR="00463C69">
              <w:rPr>
                <w:rFonts w:ascii="Times New Roman" w:hAnsi="Times New Roman" w:cs="Times New Roman"/>
                <w:b/>
                <w:sz w:val="24"/>
                <w:szCs w:val="24"/>
              </w:rPr>
              <w:t>4</w:t>
            </w:r>
            <w:r w:rsidRPr="00094204">
              <w:rPr>
                <w:rFonts w:ascii="Times New Roman" w:hAnsi="Times New Roman" w:cs="Times New Roman"/>
                <w:b/>
                <w:sz w:val="24"/>
                <w:szCs w:val="24"/>
              </w:rPr>
              <w:t>:</w:t>
            </w:r>
            <w:r>
              <w:rPr>
                <w:rFonts w:ascii="Times New Roman" w:hAnsi="Times New Roman" w:cs="Times New Roman"/>
                <w:b/>
                <w:sz w:val="24"/>
                <w:szCs w:val="24"/>
              </w:rPr>
              <w:t>0</w:t>
            </w:r>
            <w:r w:rsidRPr="00094204">
              <w:rPr>
                <w:rFonts w:ascii="Times New Roman" w:hAnsi="Times New Roman" w:cs="Times New Roman"/>
                <w:b/>
                <w:sz w:val="24"/>
                <w:szCs w:val="24"/>
              </w:rPr>
              <w:t xml:space="preserve">0: Họp Ban thường vụ Đảng ủy Sở </w:t>
            </w:r>
            <w:r w:rsidR="00B44015">
              <w:rPr>
                <w:rFonts w:ascii="Times New Roman" w:hAnsi="Times New Roman" w:cs="Times New Roman"/>
                <w:b/>
                <w:sz w:val="24"/>
                <w:szCs w:val="24"/>
              </w:rPr>
              <w:t xml:space="preserve">và Ban Giám đốc Sở </w:t>
            </w:r>
            <w:bookmarkStart w:id="0" w:name="_GoBack"/>
            <w:bookmarkEnd w:id="0"/>
            <w:r w:rsidR="00B44015">
              <w:rPr>
                <w:rFonts w:ascii="Times New Roman" w:hAnsi="Times New Roman" w:cs="Times New Roman"/>
                <w:b/>
                <w:sz w:val="24"/>
                <w:szCs w:val="24"/>
              </w:rPr>
              <w:t>về công tác cán bộ</w:t>
            </w:r>
          </w:p>
          <w:p w:rsidR="00CE7BC5" w:rsidRDefault="00CE7BC5" w:rsidP="00CE7BC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Chủ trì:</w:t>
            </w:r>
            <w:r w:rsidRPr="00094204">
              <w:rPr>
                <w:rFonts w:ascii="Times New Roman" w:hAnsi="Times New Roman" w:cs="Times New Roman"/>
                <w:sz w:val="24"/>
                <w:szCs w:val="24"/>
              </w:rPr>
              <w:t xml:space="preserve"> Giám đốc - Nguyễn Văn Dành</w:t>
            </w:r>
            <w:r>
              <w:rPr>
                <w:rFonts w:ascii="Times New Roman" w:hAnsi="Times New Roman" w:cs="Times New Roman"/>
                <w:sz w:val="24"/>
                <w:szCs w:val="24"/>
              </w:rPr>
              <w:t xml:space="preserve"> – Bí thư Đảng ủy Sở</w:t>
            </w:r>
            <w:r w:rsidRPr="00094204">
              <w:rPr>
                <w:rFonts w:ascii="Times New Roman" w:hAnsi="Times New Roman" w:cs="Times New Roman"/>
                <w:sz w:val="24"/>
                <w:szCs w:val="24"/>
              </w:rPr>
              <w:t>.</w:t>
            </w:r>
          </w:p>
          <w:p w:rsidR="00CE7BC5" w:rsidRPr="00094204" w:rsidRDefault="00CE7BC5" w:rsidP="00CE7BC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Thành viên BTV Đảng ủy Sở</w:t>
            </w:r>
          </w:p>
          <w:p w:rsidR="00CE7BC5" w:rsidRPr="00094204" w:rsidRDefault="00CE7BC5" w:rsidP="00CE7BC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Phòng họp B – SCT</w:t>
            </w:r>
          </w:p>
          <w:p w:rsidR="00CE7BC5" w:rsidRDefault="00CE7BC5" w:rsidP="00CE7BC5">
            <w:pPr>
              <w:spacing w:before="120" w:after="120"/>
              <w:jc w:val="both"/>
              <w:rPr>
                <w:rFonts w:ascii="Times New Roman" w:hAnsi="Times New Roman" w:cs="Times New Roman"/>
                <w:sz w:val="24"/>
                <w:szCs w:val="24"/>
              </w:rPr>
            </w:pPr>
            <w:r>
              <w:rPr>
                <w:rFonts w:ascii="Times New Roman" w:hAnsi="Times New Roman" w:cs="Times New Roman"/>
                <w:i/>
                <w:color w:val="222222"/>
                <w:sz w:val="24"/>
                <w:szCs w:val="24"/>
                <w:shd w:val="clear" w:color="auto" w:fill="FFFFFF"/>
              </w:rPr>
              <w:t xml:space="preserve">    </w:t>
            </w:r>
            <w:r w:rsidRPr="00094204">
              <w:rPr>
                <w:rFonts w:ascii="Times New Roman" w:hAnsi="Times New Roman" w:cs="Times New Roman"/>
                <w:i/>
                <w:color w:val="222222"/>
                <w:sz w:val="24"/>
                <w:szCs w:val="24"/>
                <w:shd w:val="clear" w:color="auto" w:fill="FFFFFF"/>
              </w:rPr>
              <w:t>Chuẩn bị nội dung:</w:t>
            </w:r>
            <w:r w:rsidRPr="00094204">
              <w:rPr>
                <w:rFonts w:ascii="Times New Roman" w:hAnsi="Times New Roman" w:cs="Times New Roman"/>
                <w:color w:val="222222"/>
                <w:sz w:val="24"/>
                <w:szCs w:val="24"/>
                <w:shd w:val="clear" w:color="auto" w:fill="FFFFFF"/>
              </w:rPr>
              <w:t xml:space="preserve"> ĐUV được phân công</w:t>
            </w:r>
          </w:p>
          <w:p w:rsidR="00FC0935" w:rsidRPr="00094204" w:rsidRDefault="00FC0935" w:rsidP="00FC0935">
            <w:pPr>
              <w:spacing w:before="120" w:after="120"/>
              <w:jc w:val="both"/>
              <w:rPr>
                <w:rFonts w:ascii="Times New Roman" w:hAnsi="Times New Roman" w:cs="Times New Roman"/>
                <w:sz w:val="24"/>
                <w:szCs w:val="24"/>
              </w:rPr>
            </w:pPr>
            <w:r w:rsidRPr="00094204">
              <w:rPr>
                <w:rFonts w:ascii="Times New Roman" w:hAnsi="Times New Roman" w:cs="Times New Roman"/>
                <w:sz w:val="24"/>
                <w:szCs w:val="24"/>
              </w:rPr>
              <w:t xml:space="preserve">- </w:t>
            </w:r>
            <w:r w:rsidRPr="00094204">
              <w:rPr>
                <w:rFonts w:ascii="Times New Roman" w:hAnsi="Times New Roman" w:cs="Times New Roman"/>
                <w:b/>
                <w:sz w:val="24"/>
                <w:szCs w:val="24"/>
              </w:rPr>
              <w:t>1</w:t>
            </w:r>
            <w:r w:rsidRPr="00094204">
              <w:rPr>
                <w:rFonts w:ascii="Times New Roman" w:hAnsi="Times New Roman" w:cs="Times New Roman"/>
                <w:b/>
                <w:sz w:val="24"/>
                <w:szCs w:val="24"/>
              </w:rPr>
              <w:t>7</w:t>
            </w:r>
            <w:r w:rsidRPr="00094204">
              <w:rPr>
                <w:rFonts w:ascii="Times New Roman" w:hAnsi="Times New Roman" w:cs="Times New Roman"/>
                <w:b/>
                <w:sz w:val="24"/>
                <w:szCs w:val="24"/>
              </w:rPr>
              <w:t xml:space="preserve">:00: </w:t>
            </w:r>
            <w:r w:rsidRPr="00094204">
              <w:rPr>
                <w:rFonts w:ascii="Times New Roman" w:hAnsi="Times New Roman" w:cs="Times New Roman"/>
                <w:b/>
                <w:sz w:val="24"/>
                <w:szCs w:val="24"/>
              </w:rPr>
              <w:t>Dự tất niên với Liên đoàn doanh nghiệp tỉnh</w:t>
            </w:r>
            <w:r w:rsidRPr="00094204">
              <w:rPr>
                <w:rFonts w:ascii="Times New Roman" w:hAnsi="Times New Roman" w:cs="Times New Roman"/>
                <w:b/>
                <w:sz w:val="24"/>
                <w:szCs w:val="24"/>
              </w:rPr>
              <w:t>.</w:t>
            </w:r>
          </w:p>
          <w:p w:rsidR="00FC0935" w:rsidRPr="00094204" w:rsidRDefault="00FC0935" w:rsidP="00FC093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Thành phần:</w:t>
            </w:r>
            <w:r w:rsidRPr="00094204">
              <w:rPr>
                <w:rFonts w:ascii="Times New Roman" w:hAnsi="Times New Roman" w:cs="Times New Roman"/>
                <w:sz w:val="24"/>
                <w:szCs w:val="24"/>
              </w:rPr>
              <w:t xml:space="preserve"> Giám đốc - Nguyễn Văn Dành</w:t>
            </w:r>
            <w:r w:rsidRPr="00094204">
              <w:rPr>
                <w:rFonts w:ascii="Times New Roman" w:hAnsi="Times New Roman" w:cs="Times New Roman"/>
                <w:sz w:val="24"/>
                <w:szCs w:val="24"/>
              </w:rPr>
              <w:t xml:space="preserve"> </w:t>
            </w:r>
          </w:p>
          <w:p w:rsidR="00FC0935" w:rsidRPr="00094204" w:rsidRDefault="00FC0935" w:rsidP="00FC0935">
            <w:pPr>
              <w:spacing w:before="120" w:after="120"/>
              <w:ind w:left="308"/>
              <w:jc w:val="both"/>
              <w:rPr>
                <w:rFonts w:ascii="Times New Roman" w:hAnsi="Times New Roman" w:cs="Times New Roman"/>
                <w:sz w:val="24"/>
                <w:szCs w:val="24"/>
              </w:rPr>
            </w:pPr>
            <w:r w:rsidRPr="00094204">
              <w:rPr>
                <w:rFonts w:ascii="Times New Roman" w:hAnsi="Times New Roman" w:cs="Times New Roman"/>
                <w:i/>
                <w:sz w:val="24"/>
                <w:szCs w:val="24"/>
              </w:rPr>
              <w:t>Địa điểm:</w:t>
            </w:r>
            <w:r w:rsidRPr="00094204">
              <w:rPr>
                <w:rFonts w:ascii="Times New Roman" w:hAnsi="Times New Roman" w:cs="Times New Roman"/>
                <w:sz w:val="24"/>
                <w:szCs w:val="24"/>
              </w:rPr>
              <w:t xml:space="preserve"> </w:t>
            </w:r>
            <w:r w:rsidRPr="00094204">
              <w:rPr>
                <w:rFonts w:ascii="Times New Roman" w:hAnsi="Times New Roman" w:cs="Times New Roman"/>
                <w:color w:val="222222"/>
                <w:sz w:val="24"/>
                <w:szCs w:val="24"/>
                <w:shd w:val="clear" w:color="auto" w:fill="FFFFFF"/>
              </w:rPr>
              <w:t>Sân Golf Sông Bé</w:t>
            </w:r>
          </w:p>
          <w:p w:rsidR="00A268A5" w:rsidRPr="00094204" w:rsidRDefault="00FC0935" w:rsidP="00FC0935">
            <w:pPr>
              <w:spacing w:before="120" w:after="120"/>
              <w:rPr>
                <w:rFonts w:ascii="Times New Roman" w:hAnsi="Times New Roman" w:cs="Times New Roman"/>
                <w:sz w:val="24"/>
                <w:szCs w:val="24"/>
              </w:rPr>
            </w:pPr>
            <w:r w:rsidRPr="00094204">
              <w:rPr>
                <w:rFonts w:ascii="Times New Roman" w:hAnsi="Times New Roman" w:cs="Times New Roman"/>
                <w:i/>
                <w:color w:val="222222"/>
                <w:sz w:val="24"/>
                <w:szCs w:val="24"/>
                <w:shd w:val="clear" w:color="auto" w:fill="FFFFFF"/>
              </w:rPr>
              <w:t xml:space="preserve">     Phương tiện: </w:t>
            </w:r>
            <w:r w:rsidRPr="00094204">
              <w:rPr>
                <w:rFonts w:ascii="Times New Roman" w:hAnsi="Times New Roman" w:cs="Times New Roman"/>
                <w:color w:val="222222"/>
                <w:sz w:val="24"/>
                <w:szCs w:val="24"/>
                <w:shd w:val="clear" w:color="auto" w:fill="FFFFFF"/>
              </w:rPr>
              <w:t>xe cá nhân</w:t>
            </w:r>
          </w:p>
        </w:tc>
      </w:tr>
    </w:tbl>
    <w:p w:rsidR="00A71C0D" w:rsidRPr="00FC5C0A" w:rsidRDefault="00A71C0D" w:rsidP="00A71C0D">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 xml:space="preserve">có thể thay đổi (đối với BGĐ Sở) khi có chương trình đột xuất của UBND tỉnh. </w:t>
      </w:r>
    </w:p>
    <w:p w:rsidR="00A71C0D" w:rsidRPr="00FC5C0A" w:rsidRDefault="00A71C0D" w:rsidP="00A71C0D">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71C0D" w:rsidRPr="00FC5C0A" w:rsidTr="00694032">
        <w:trPr>
          <w:trHeight w:val="1655"/>
        </w:trPr>
        <w:tc>
          <w:tcPr>
            <w:tcW w:w="5311" w:type="dxa"/>
          </w:tcPr>
          <w:p w:rsidR="00A71C0D" w:rsidRPr="00FC5C0A" w:rsidRDefault="00A71C0D" w:rsidP="00694032">
            <w:pPr>
              <w:jc w:val="both"/>
              <w:rPr>
                <w:rFonts w:ascii="Times New Roman" w:hAnsi="Times New Roman" w:cs="Times New Roman"/>
                <w:b/>
                <w:i/>
                <w:iCs/>
                <w:color w:val="000000"/>
              </w:rPr>
            </w:pPr>
            <w:r w:rsidRPr="00FC5C0A">
              <w:rPr>
                <w:rFonts w:ascii="Times New Roman" w:hAnsi="Times New Roman" w:cs="Times New Roman"/>
                <w:b/>
                <w:i/>
                <w:iCs/>
                <w:color w:val="000000"/>
              </w:rPr>
              <w:lastRenderedPageBreak/>
              <w:t>Nơi nhận:</w:t>
            </w:r>
          </w:p>
          <w:p w:rsidR="00A71C0D" w:rsidRPr="00FC5C0A" w:rsidRDefault="00A71C0D" w:rsidP="00694032">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A71C0D" w:rsidRPr="00FC5C0A" w:rsidRDefault="00A71C0D" w:rsidP="00694032">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A71C0D" w:rsidRPr="00FC5C0A" w:rsidRDefault="00A71C0D" w:rsidP="00694032">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A71C0D" w:rsidRPr="00FC5C0A" w:rsidRDefault="00A71C0D" w:rsidP="00694032">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A71C0D" w:rsidRPr="00FC5C0A" w:rsidRDefault="00A71C0D" w:rsidP="00694032">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A71C0D" w:rsidRPr="00FC5C0A" w:rsidRDefault="00A71C0D" w:rsidP="00694032">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sidR="00094204">
              <w:rPr>
                <w:rFonts w:ascii="Times New Roman" w:hAnsi="Times New Roman" w:cs="Times New Roman"/>
                <w:i/>
                <w:iCs/>
                <w:noProof/>
                <w:color w:val="000000"/>
              </w:rPr>
              <w:t>22</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2</w:t>
            </w:r>
            <w:r w:rsidRPr="00FC5C0A">
              <w:rPr>
                <w:rFonts w:ascii="Times New Roman" w:hAnsi="Times New Roman" w:cs="Times New Roman"/>
                <w:i/>
                <w:iCs/>
                <w:noProof/>
                <w:color w:val="000000"/>
              </w:rPr>
              <w:t xml:space="preserve"> năm 2019</w:t>
            </w:r>
          </w:p>
          <w:p w:rsidR="00A71C0D" w:rsidRPr="00FC5C0A" w:rsidRDefault="00A71C0D" w:rsidP="00694032">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A71C0D" w:rsidRPr="00FC5C0A" w:rsidRDefault="00A71C0D" w:rsidP="00694032">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A71C0D" w:rsidRPr="00FC5C0A" w:rsidRDefault="00A71C0D" w:rsidP="00694032">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A71C0D" w:rsidRPr="00FC5C0A" w:rsidRDefault="00A71C0D" w:rsidP="00694032">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A71C0D" w:rsidRPr="007C0CE3" w:rsidRDefault="00A71C0D" w:rsidP="00A71C0D"/>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56B1D"/>
    <w:rsid w:val="00063E21"/>
    <w:rsid w:val="000849F9"/>
    <w:rsid w:val="00086C61"/>
    <w:rsid w:val="00093709"/>
    <w:rsid w:val="00094204"/>
    <w:rsid w:val="00094AF1"/>
    <w:rsid w:val="000A3954"/>
    <w:rsid w:val="000B62B4"/>
    <w:rsid w:val="000C1CD5"/>
    <w:rsid w:val="000D0335"/>
    <w:rsid w:val="000D19B8"/>
    <w:rsid w:val="000E7D65"/>
    <w:rsid w:val="000F3A80"/>
    <w:rsid w:val="001155F4"/>
    <w:rsid w:val="00135061"/>
    <w:rsid w:val="00166775"/>
    <w:rsid w:val="00174647"/>
    <w:rsid w:val="0018632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B7AAF"/>
    <w:rsid w:val="003C4E0E"/>
    <w:rsid w:val="003C72E5"/>
    <w:rsid w:val="003D16D3"/>
    <w:rsid w:val="003D1F1D"/>
    <w:rsid w:val="003D276C"/>
    <w:rsid w:val="003D27C3"/>
    <w:rsid w:val="003E7AD2"/>
    <w:rsid w:val="00401201"/>
    <w:rsid w:val="00412C2E"/>
    <w:rsid w:val="00425CBF"/>
    <w:rsid w:val="00452857"/>
    <w:rsid w:val="00463C69"/>
    <w:rsid w:val="00464B28"/>
    <w:rsid w:val="00466742"/>
    <w:rsid w:val="0047697C"/>
    <w:rsid w:val="00482D94"/>
    <w:rsid w:val="004A3C6B"/>
    <w:rsid w:val="004B3EFA"/>
    <w:rsid w:val="004B50A5"/>
    <w:rsid w:val="004D3B05"/>
    <w:rsid w:val="004D6DA6"/>
    <w:rsid w:val="004E1AA8"/>
    <w:rsid w:val="004F7328"/>
    <w:rsid w:val="00501179"/>
    <w:rsid w:val="0050764C"/>
    <w:rsid w:val="00521BBA"/>
    <w:rsid w:val="00523AF2"/>
    <w:rsid w:val="00531DCF"/>
    <w:rsid w:val="00533CF5"/>
    <w:rsid w:val="00534C0A"/>
    <w:rsid w:val="00535ADF"/>
    <w:rsid w:val="005378D4"/>
    <w:rsid w:val="005504C6"/>
    <w:rsid w:val="005767DD"/>
    <w:rsid w:val="005800B9"/>
    <w:rsid w:val="00586D5D"/>
    <w:rsid w:val="005969FD"/>
    <w:rsid w:val="005976F2"/>
    <w:rsid w:val="005A3419"/>
    <w:rsid w:val="005B0507"/>
    <w:rsid w:val="005B6773"/>
    <w:rsid w:val="005D46A6"/>
    <w:rsid w:val="005E1A9E"/>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3B60"/>
    <w:rsid w:val="006E5789"/>
    <w:rsid w:val="006F67D7"/>
    <w:rsid w:val="006F76CD"/>
    <w:rsid w:val="00706D2A"/>
    <w:rsid w:val="007123C6"/>
    <w:rsid w:val="00723A9D"/>
    <w:rsid w:val="00733B9C"/>
    <w:rsid w:val="007418CD"/>
    <w:rsid w:val="0075112E"/>
    <w:rsid w:val="00754532"/>
    <w:rsid w:val="00757D47"/>
    <w:rsid w:val="007603F9"/>
    <w:rsid w:val="00772D14"/>
    <w:rsid w:val="00785AC9"/>
    <w:rsid w:val="0079515B"/>
    <w:rsid w:val="0079635A"/>
    <w:rsid w:val="00797292"/>
    <w:rsid w:val="007A0155"/>
    <w:rsid w:val="007A088C"/>
    <w:rsid w:val="007A2351"/>
    <w:rsid w:val="007B0F2B"/>
    <w:rsid w:val="007C0CE3"/>
    <w:rsid w:val="007C690B"/>
    <w:rsid w:val="007E09A4"/>
    <w:rsid w:val="007E0A9F"/>
    <w:rsid w:val="007E3A71"/>
    <w:rsid w:val="00800ECB"/>
    <w:rsid w:val="00810DE2"/>
    <w:rsid w:val="008136CF"/>
    <w:rsid w:val="00813802"/>
    <w:rsid w:val="00813E1A"/>
    <w:rsid w:val="00816F2B"/>
    <w:rsid w:val="008207D1"/>
    <w:rsid w:val="0083280B"/>
    <w:rsid w:val="0083319A"/>
    <w:rsid w:val="00843C32"/>
    <w:rsid w:val="00851363"/>
    <w:rsid w:val="00856519"/>
    <w:rsid w:val="008572C1"/>
    <w:rsid w:val="00860146"/>
    <w:rsid w:val="00861CF9"/>
    <w:rsid w:val="0087422E"/>
    <w:rsid w:val="00882C8D"/>
    <w:rsid w:val="00886D70"/>
    <w:rsid w:val="00895CE2"/>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313B"/>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1C0D"/>
    <w:rsid w:val="00A77948"/>
    <w:rsid w:val="00A842FC"/>
    <w:rsid w:val="00AA02A6"/>
    <w:rsid w:val="00AA1287"/>
    <w:rsid w:val="00AA2CAD"/>
    <w:rsid w:val="00AA5307"/>
    <w:rsid w:val="00AA67F7"/>
    <w:rsid w:val="00AC6765"/>
    <w:rsid w:val="00AC7156"/>
    <w:rsid w:val="00AD2E72"/>
    <w:rsid w:val="00AD3308"/>
    <w:rsid w:val="00AD3AF7"/>
    <w:rsid w:val="00AD70C2"/>
    <w:rsid w:val="00AE042C"/>
    <w:rsid w:val="00AF4C62"/>
    <w:rsid w:val="00B06080"/>
    <w:rsid w:val="00B103A5"/>
    <w:rsid w:val="00B13EE2"/>
    <w:rsid w:val="00B24098"/>
    <w:rsid w:val="00B304EB"/>
    <w:rsid w:val="00B36F5A"/>
    <w:rsid w:val="00B376FD"/>
    <w:rsid w:val="00B41E9B"/>
    <w:rsid w:val="00B44015"/>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28F5"/>
    <w:rsid w:val="00C56D5D"/>
    <w:rsid w:val="00C60735"/>
    <w:rsid w:val="00C62E33"/>
    <w:rsid w:val="00C9132B"/>
    <w:rsid w:val="00C91F20"/>
    <w:rsid w:val="00C94381"/>
    <w:rsid w:val="00C96AFD"/>
    <w:rsid w:val="00C97337"/>
    <w:rsid w:val="00CA035A"/>
    <w:rsid w:val="00CB1CB5"/>
    <w:rsid w:val="00CD1272"/>
    <w:rsid w:val="00CD7B57"/>
    <w:rsid w:val="00CE7BC5"/>
    <w:rsid w:val="00D0361E"/>
    <w:rsid w:val="00D07D78"/>
    <w:rsid w:val="00D1564D"/>
    <w:rsid w:val="00D20113"/>
    <w:rsid w:val="00D24C19"/>
    <w:rsid w:val="00D27E4A"/>
    <w:rsid w:val="00D37BF0"/>
    <w:rsid w:val="00D475BC"/>
    <w:rsid w:val="00D501EB"/>
    <w:rsid w:val="00D55DD3"/>
    <w:rsid w:val="00D72629"/>
    <w:rsid w:val="00D73F21"/>
    <w:rsid w:val="00D76A0F"/>
    <w:rsid w:val="00D84F17"/>
    <w:rsid w:val="00D87B94"/>
    <w:rsid w:val="00D90CF0"/>
    <w:rsid w:val="00DA1F0D"/>
    <w:rsid w:val="00DA26FC"/>
    <w:rsid w:val="00DA5C60"/>
    <w:rsid w:val="00DB7442"/>
    <w:rsid w:val="00DC475D"/>
    <w:rsid w:val="00DE4B88"/>
    <w:rsid w:val="00DF6D87"/>
    <w:rsid w:val="00DF76A1"/>
    <w:rsid w:val="00E14376"/>
    <w:rsid w:val="00E20B56"/>
    <w:rsid w:val="00E219CB"/>
    <w:rsid w:val="00E47C87"/>
    <w:rsid w:val="00E5246C"/>
    <w:rsid w:val="00E56599"/>
    <w:rsid w:val="00E56BC9"/>
    <w:rsid w:val="00E63737"/>
    <w:rsid w:val="00E65287"/>
    <w:rsid w:val="00E6777F"/>
    <w:rsid w:val="00E67C5D"/>
    <w:rsid w:val="00E80ECB"/>
    <w:rsid w:val="00E8437A"/>
    <w:rsid w:val="00E85089"/>
    <w:rsid w:val="00EA2EF3"/>
    <w:rsid w:val="00EB7FDC"/>
    <w:rsid w:val="00EC2FCC"/>
    <w:rsid w:val="00ED75C1"/>
    <w:rsid w:val="00EF2099"/>
    <w:rsid w:val="00EF6311"/>
    <w:rsid w:val="00EF6686"/>
    <w:rsid w:val="00F030AA"/>
    <w:rsid w:val="00F04516"/>
    <w:rsid w:val="00F1003D"/>
    <w:rsid w:val="00F23D03"/>
    <w:rsid w:val="00F250CD"/>
    <w:rsid w:val="00F354CC"/>
    <w:rsid w:val="00F36000"/>
    <w:rsid w:val="00F367F3"/>
    <w:rsid w:val="00F4277B"/>
    <w:rsid w:val="00F43BA5"/>
    <w:rsid w:val="00F52F93"/>
    <w:rsid w:val="00F54F1E"/>
    <w:rsid w:val="00F723D3"/>
    <w:rsid w:val="00F82FD7"/>
    <w:rsid w:val="00F8530E"/>
    <w:rsid w:val="00FA0E35"/>
    <w:rsid w:val="00FA43EF"/>
    <w:rsid w:val="00FB12D5"/>
    <w:rsid w:val="00FB1C17"/>
    <w:rsid w:val="00FC0935"/>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62</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14</cp:revision>
  <dcterms:created xsi:type="dcterms:W3CDTF">2019-02-22T22:25:00Z</dcterms:created>
  <dcterms:modified xsi:type="dcterms:W3CDTF">2019-02-22T23:28:00Z</dcterms:modified>
</cp:coreProperties>
</file>